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66D" w:rsidRDefault="00EC366D" w:rsidP="00EC366D">
      <w:pPr>
        <w:spacing w:line="240" w:lineRule="auto"/>
        <w:rPr>
          <w:rFonts w:ascii="Arial" w:hAnsi="Arial" w:cs="Arial"/>
          <w:b/>
          <w:sz w:val="18"/>
          <w:szCs w:val="18"/>
        </w:rPr>
      </w:pPr>
      <w:r>
        <w:rPr>
          <w:rFonts w:ascii="Arial" w:hAnsi="Arial" w:cs="Arial"/>
          <w:b/>
          <w:noProof/>
          <w:sz w:val="18"/>
          <w:szCs w:val="18"/>
        </w:rPr>
        <w:drawing>
          <wp:anchor distT="0" distB="0" distL="114300" distR="114300" simplePos="0" relativeHeight="251658240" behindDoc="0" locked="0" layoutInCell="1" allowOverlap="1">
            <wp:simplePos x="0" y="0"/>
            <wp:positionH relativeFrom="margin">
              <wp:posOffset>635</wp:posOffset>
            </wp:positionH>
            <wp:positionV relativeFrom="margin">
              <wp:posOffset>-451485</wp:posOffset>
            </wp:positionV>
            <wp:extent cx="2166620" cy="1723390"/>
            <wp:effectExtent l="0" t="0" r="508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ARCJ.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6620" cy="1723390"/>
                    </a:xfrm>
                    <a:prstGeom prst="rect">
                      <a:avLst/>
                    </a:prstGeom>
                  </pic:spPr>
                </pic:pic>
              </a:graphicData>
            </a:graphic>
          </wp:anchor>
        </w:drawing>
      </w:r>
    </w:p>
    <w:p w:rsidR="00EC366D" w:rsidRDefault="00EC366D" w:rsidP="00142018">
      <w:pPr>
        <w:spacing w:line="240" w:lineRule="auto"/>
        <w:jc w:val="center"/>
        <w:rPr>
          <w:rFonts w:ascii="Quiche display bold" w:hAnsi="Quiche display bold" w:cs="Arial"/>
          <w:b/>
          <w:szCs w:val="18"/>
        </w:rPr>
      </w:pPr>
    </w:p>
    <w:p w:rsidR="00EC366D" w:rsidRDefault="00EC366D" w:rsidP="00142018">
      <w:pPr>
        <w:spacing w:line="240" w:lineRule="auto"/>
        <w:jc w:val="center"/>
        <w:rPr>
          <w:rFonts w:ascii="Quiche display bold" w:hAnsi="Quiche display bold" w:cs="Arial"/>
          <w:b/>
          <w:szCs w:val="18"/>
        </w:rPr>
      </w:pPr>
    </w:p>
    <w:p w:rsidR="00EC366D" w:rsidRDefault="00EC366D" w:rsidP="00142018">
      <w:pPr>
        <w:spacing w:line="240" w:lineRule="auto"/>
        <w:jc w:val="center"/>
        <w:rPr>
          <w:rFonts w:ascii="Quiche display bold" w:hAnsi="Quiche display bold" w:cs="Arial"/>
          <w:b/>
          <w:szCs w:val="18"/>
        </w:rPr>
      </w:pPr>
    </w:p>
    <w:p w:rsidR="00EC366D" w:rsidRDefault="00EC366D" w:rsidP="00142018">
      <w:pPr>
        <w:spacing w:line="240" w:lineRule="auto"/>
        <w:jc w:val="center"/>
        <w:rPr>
          <w:rFonts w:ascii="Quiche display bold" w:hAnsi="Quiche display bold" w:cs="Arial"/>
          <w:b/>
          <w:szCs w:val="18"/>
        </w:rPr>
      </w:pPr>
    </w:p>
    <w:p w:rsidR="00EC366D" w:rsidRDefault="00EC366D" w:rsidP="00142018">
      <w:pPr>
        <w:spacing w:line="240" w:lineRule="auto"/>
        <w:jc w:val="center"/>
        <w:rPr>
          <w:rFonts w:ascii="Quiche display bold" w:hAnsi="Quiche display bold" w:cs="Arial"/>
          <w:b/>
          <w:szCs w:val="18"/>
        </w:rPr>
      </w:pPr>
    </w:p>
    <w:p w:rsidR="00142018" w:rsidRPr="00EC366D" w:rsidRDefault="00EC366D" w:rsidP="00142018">
      <w:pPr>
        <w:spacing w:line="240" w:lineRule="auto"/>
        <w:jc w:val="center"/>
        <w:rPr>
          <w:rFonts w:ascii="Quiche display bold" w:hAnsi="Quiche display bold" w:cs="Arial"/>
          <w:b/>
          <w:szCs w:val="18"/>
        </w:rPr>
      </w:pPr>
      <w:r w:rsidRPr="00EC366D">
        <w:rPr>
          <w:rFonts w:ascii="Quiche display bold" w:hAnsi="Quiche display bold" w:cs="Arial"/>
          <w:b/>
          <w:szCs w:val="18"/>
        </w:rPr>
        <w:t>PROCES-VERBAL</w:t>
      </w:r>
      <w:r w:rsidRPr="00EC366D">
        <w:rPr>
          <w:rFonts w:ascii="Quiche display bold" w:hAnsi="Quiche display bold" w:cs="Arial"/>
          <w:b/>
          <w:szCs w:val="18"/>
        </w:rPr>
        <w:t xml:space="preserve"> </w:t>
      </w:r>
      <w:r>
        <w:rPr>
          <w:rFonts w:ascii="Quiche display bold" w:hAnsi="Quiche display bold" w:cs="Arial"/>
          <w:b/>
          <w:szCs w:val="18"/>
        </w:rPr>
        <w:t xml:space="preserve">DU </w:t>
      </w:r>
      <w:r w:rsidRPr="00EC366D">
        <w:rPr>
          <w:rFonts w:ascii="Quiche display bold" w:hAnsi="Quiche display bold" w:cs="Arial"/>
          <w:b/>
          <w:szCs w:val="18"/>
        </w:rPr>
        <w:t xml:space="preserve">CONSEIL D’ADMINISTRATION </w:t>
      </w:r>
    </w:p>
    <w:p w:rsidR="00142018" w:rsidRPr="00EC366D" w:rsidRDefault="00EC366D" w:rsidP="00142018">
      <w:pPr>
        <w:spacing w:line="240" w:lineRule="auto"/>
        <w:jc w:val="center"/>
        <w:rPr>
          <w:rFonts w:ascii="Quiche display bold" w:hAnsi="Quiche display bold" w:cs="Arial"/>
          <w:b/>
          <w:szCs w:val="18"/>
        </w:rPr>
      </w:pPr>
      <w:r w:rsidRPr="00EC366D">
        <w:rPr>
          <w:rFonts w:ascii="Quiche display bold" w:hAnsi="Quiche display bold" w:cs="Arial"/>
          <w:b/>
          <w:szCs w:val="18"/>
        </w:rPr>
        <w:t>JEUDI 9 MAI 2019 / 10H-12H30</w:t>
      </w:r>
    </w:p>
    <w:p w:rsidR="00142018" w:rsidRDefault="00EC366D" w:rsidP="00EC366D">
      <w:pPr>
        <w:spacing w:line="240" w:lineRule="auto"/>
        <w:jc w:val="center"/>
        <w:rPr>
          <w:rFonts w:ascii="Quiche display bold" w:hAnsi="Quiche display bold" w:cs="Arial"/>
          <w:szCs w:val="18"/>
          <w:u w:val="single"/>
        </w:rPr>
      </w:pPr>
      <w:r w:rsidRPr="00EC366D">
        <w:rPr>
          <w:rFonts w:ascii="Quiche display bold" w:hAnsi="Quiche display bold" w:cs="Arial"/>
          <w:szCs w:val="18"/>
          <w:u w:val="single"/>
        </w:rPr>
        <w:t>HOTEL DE VILLE DE CHAMPIGNY-SUR-MARNE</w:t>
      </w:r>
    </w:p>
    <w:p w:rsidR="00EC366D" w:rsidRPr="00EC366D" w:rsidRDefault="00EC366D" w:rsidP="00EC366D">
      <w:pPr>
        <w:spacing w:line="240" w:lineRule="auto"/>
        <w:jc w:val="center"/>
        <w:rPr>
          <w:rFonts w:ascii="Quiche display bold" w:hAnsi="Quiche display bold" w:cs="Arial"/>
          <w:szCs w:val="18"/>
          <w:u w:val="single"/>
        </w:rPr>
      </w:pPr>
    </w:p>
    <w:p w:rsidR="00352848" w:rsidRPr="00EC366D" w:rsidRDefault="00352848" w:rsidP="00142018">
      <w:pPr>
        <w:spacing w:after="0" w:line="240" w:lineRule="auto"/>
        <w:rPr>
          <w:rFonts w:ascii="Fira sans regular" w:hAnsi="Fira sans regular" w:cs="Arial"/>
          <w:b/>
          <w:sz w:val="20"/>
          <w:szCs w:val="18"/>
          <w:u w:val="single"/>
        </w:rPr>
      </w:pPr>
      <w:r w:rsidRPr="00EC366D">
        <w:rPr>
          <w:rFonts w:ascii="Fira sans regular" w:hAnsi="Fira sans regular" w:cs="Arial"/>
          <w:b/>
          <w:sz w:val="20"/>
          <w:szCs w:val="18"/>
          <w:u w:val="single"/>
        </w:rPr>
        <w:t>BUREAU</w:t>
      </w:r>
    </w:p>
    <w:p w:rsidR="00352848" w:rsidRPr="00EC366D" w:rsidRDefault="00352848" w:rsidP="00352848">
      <w:pPr>
        <w:spacing w:after="0" w:line="240" w:lineRule="auto"/>
        <w:jc w:val="both"/>
        <w:rPr>
          <w:rFonts w:ascii="Fira sans bold" w:hAnsi="Fira sans bold" w:cs="Arial"/>
          <w:sz w:val="20"/>
          <w:szCs w:val="18"/>
          <w:u w:val="single"/>
        </w:rPr>
      </w:pPr>
    </w:p>
    <w:p w:rsidR="00352848" w:rsidRPr="00EC366D" w:rsidRDefault="00352848" w:rsidP="00352848">
      <w:pPr>
        <w:spacing w:after="0" w:line="240" w:lineRule="auto"/>
        <w:jc w:val="both"/>
        <w:rPr>
          <w:rFonts w:ascii="Fira sans bold" w:hAnsi="Fira sans bold" w:cs="Arial"/>
          <w:sz w:val="20"/>
          <w:szCs w:val="18"/>
        </w:rPr>
      </w:pPr>
      <w:r w:rsidRPr="00EC366D">
        <w:rPr>
          <w:rFonts w:ascii="Fira sans bold" w:hAnsi="Fira sans bold" w:cs="Arial"/>
          <w:sz w:val="20"/>
          <w:szCs w:val="18"/>
          <w:u w:val="single"/>
        </w:rPr>
        <w:t>Etaient présents</w:t>
      </w:r>
      <w:r w:rsidRPr="00EC366D">
        <w:rPr>
          <w:rFonts w:ascii="Fira sans bold" w:hAnsi="Fira sans bold" w:cs="Arial"/>
          <w:sz w:val="20"/>
          <w:szCs w:val="18"/>
        </w:rPr>
        <w:t> : M. Jean-Pierre RESPAUT (vice-président) ; M. Martin KUENGIENDA (vice-président) ; Ginette BATY-TORNIKIAN (secrétaire)</w:t>
      </w:r>
    </w:p>
    <w:p w:rsidR="00352848" w:rsidRPr="00EC366D" w:rsidRDefault="00352848" w:rsidP="00352848">
      <w:pPr>
        <w:spacing w:after="0" w:line="240" w:lineRule="auto"/>
        <w:jc w:val="both"/>
        <w:rPr>
          <w:rFonts w:ascii="Fira sans bold" w:hAnsi="Fira sans bold" w:cs="Arial"/>
          <w:sz w:val="20"/>
          <w:szCs w:val="18"/>
        </w:rPr>
      </w:pPr>
    </w:p>
    <w:p w:rsidR="00352848" w:rsidRPr="00EC366D" w:rsidRDefault="00352848" w:rsidP="00352848">
      <w:pPr>
        <w:spacing w:after="0" w:line="240" w:lineRule="auto"/>
        <w:jc w:val="both"/>
        <w:rPr>
          <w:rFonts w:ascii="Fira sans bold" w:hAnsi="Fira sans bold" w:cs="Arial"/>
          <w:sz w:val="20"/>
          <w:szCs w:val="18"/>
        </w:rPr>
      </w:pPr>
      <w:r w:rsidRPr="00EC366D">
        <w:rPr>
          <w:rFonts w:ascii="Fira sans bold" w:hAnsi="Fira sans bold" w:cs="Arial"/>
          <w:sz w:val="20"/>
          <w:szCs w:val="18"/>
          <w:u w:val="single"/>
        </w:rPr>
        <w:t>Etaient excusés</w:t>
      </w:r>
      <w:r w:rsidRPr="00EC366D">
        <w:rPr>
          <w:rFonts w:ascii="Fira sans bold" w:hAnsi="Fira sans bold" w:cs="Arial"/>
          <w:sz w:val="20"/>
          <w:szCs w:val="18"/>
        </w:rPr>
        <w:t xml:space="preserve"> : </w:t>
      </w:r>
    </w:p>
    <w:p w:rsidR="00352848" w:rsidRPr="00EC366D" w:rsidRDefault="00352848" w:rsidP="00352848">
      <w:pPr>
        <w:spacing w:after="0" w:line="240" w:lineRule="auto"/>
        <w:rPr>
          <w:rFonts w:ascii="Fira sans bold" w:hAnsi="Fira sans bold" w:cs="Arial"/>
          <w:b/>
          <w:sz w:val="20"/>
          <w:szCs w:val="18"/>
          <w:u w:val="single"/>
        </w:rPr>
      </w:pPr>
      <w:r w:rsidRPr="00EC366D">
        <w:rPr>
          <w:rFonts w:ascii="Fira sans bold" w:hAnsi="Fira sans bold" w:cs="Arial"/>
          <w:sz w:val="20"/>
          <w:szCs w:val="18"/>
        </w:rPr>
        <w:t>M. Azzedine TAIBI (président) a donné pouvoir à M. Jean-Pierre RESPAUT (vice-président) ; M. Christophe LIEVIN (trésorier) ; M. Patrice KONIECZNY (trésorier adjoint) a donné pouvoir à Emmanuelle BITON ; M. Sébastien JACQUOT (secrétaire adjoint)</w:t>
      </w:r>
    </w:p>
    <w:p w:rsidR="00352848" w:rsidRPr="00EC366D" w:rsidRDefault="00352848" w:rsidP="00142018">
      <w:pPr>
        <w:spacing w:after="0" w:line="240" w:lineRule="auto"/>
        <w:rPr>
          <w:rFonts w:ascii="Fira sans bold" w:hAnsi="Fira sans bold" w:cs="Arial"/>
          <w:b/>
          <w:sz w:val="20"/>
          <w:szCs w:val="18"/>
          <w:u w:val="single"/>
        </w:rPr>
      </w:pPr>
    </w:p>
    <w:p w:rsidR="00352848" w:rsidRPr="00EC366D" w:rsidRDefault="00142018" w:rsidP="00142018">
      <w:pPr>
        <w:spacing w:after="0" w:line="240" w:lineRule="auto"/>
        <w:rPr>
          <w:rFonts w:ascii="Fira sans regular" w:hAnsi="Fira sans regular" w:cs="Arial"/>
          <w:b/>
          <w:sz w:val="20"/>
          <w:szCs w:val="18"/>
          <w:u w:val="single"/>
        </w:rPr>
      </w:pPr>
      <w:r w:rsidRPr="00EC366D">
        <w:rPr>
          <w:rFonts w:ascii="Fira sans regular" w:hAnsi="Fira sans regular" w:cs="Arial"/>
          <w:b/>
          <w:sz w:val="20"/>
          <w:szCs w:val="18"/>
          <w:u w:val="single"/>
        </w:rPr>
        <w:t xml:space="preserve">MEMBRES DE DROIT </w:t>
      </w:r>
    </w:p>
    <w:p w:rsidR="00352848" w:rsidRPr="00EC366D" w:rsidRDefault="00352848" w:rsidP="00142018">
      <w:pPr>
        <w:spacing w:after="0" w:line="240" w:lineRule="auto"/>
        <w:rPr>
          <w:rFonts w:ascii="Fira sans bold" w:hAnsi="Fira sans bold" w:cs="Arial"/>
          <w:sz w:val="20"/>
          <w:szCs w:val="18"/>
        </w:rPr>
      </w:pPr>
    </w:p>
    <w:p w:rsidR="00352848" w:rsidRPr="00EC366D" w:rsidRDefault="00352848" w:rsidP="00142018">
      <w:pPr>
        <w:spacing w:after="0" w:line="240" w:lineRule="auto"/>
        <w:rPr>
          <w:rFonts w:ascii="Fira sans bold" w:hAnsi="Fira sans bold" w:cs="Arial"/>
          <w:sz w:val="20"/>
          <w:szCs w:val="18"/>
          <w:u w:val="single"/>
        </w:rPr>
      </w:pPr>
      <w:r w:rsidRPr="00EC366D">
        <w:rPr>
          <w:rFonts w:ascii="Fira sans bold" w:hAnsi="Fira sans bold" w:cs="Arial"/>
          <w:sz w:val="20"/>
          <w:szCs w:val="18"/>
          <w:u w:val="single"/>
        </w:rPr>
        <w:t>Etaient présents :</w:t>
      </w:r>
    </w:p>
    <w:p w:rsidR="00352848" w:rsidRPr="00EC366D" w:rsidRDefault="00352848" w:rsidP="00142018">
      <w:pPr>
        <w:spacing w:after="0" w:line="240" w:lineRule="auto"/>
        <w:rPr>
          <w:rFonts w:ascii="Fira sans bold" w:hAnsi="Fira sans bold" w:cs="Arial"/>
          <w:sz w:val="20"/>
          <w:szCs w:val="18"/>
          <w:u w:val="single"/>
        </w:rPr>
      </w:pPr>
      <w:r w:rsidRPr="00EC366D">
        <w:rPr>
          <w:rFonts w:ascii="Fira sans bold" w:hAnsi="Fira sans bold" w:cs="Arial"/>
          <w:sz w:val="20"/>
          <w:szCs w:val="18"/>
        </w:rPr>
        <w:t>Mme Fatima AIT YAKOUB</w:t>
      </w:r>
    </w:p>
    <w:p w:rsidR="00352848" w:rsidRPr="00EC366D" w:rsidRDefault="00352848" w:rsidP="00142018">
      <w:pPr>
        <w:spacing w:after="0" w:line="240" w:lineRule="auto"/>
        <w:rPr>
          <w:rFonts w:ascii="Fira sans bold" w:hAnsi="Fira sans bold" w:cs="Arial"/>
          <w:sz w:val="20"/>
          <w:szCs w:val="18"/>
          <w:u w:val="single"/>
        </w:rPr>
      </w:pPr>
    </w:p>
    <w:p w:rsidR="00352848" w:rsidRPr="00EC366D" w:rsidRDefault="00352848" w:rsidP="00142018">
      <w:pPr>
        <w:spacing w:after="0" w:line="240" w:lineRule="auto"/>
        <w:rPr>
          <w:rFonts w:ascii="Fira sans bold" w:hAnsi="Fira sans bold" w:cs="Arial"/>
          <w:sz w:val="20"/>
          <w:szCs w:val="18"/>
          <w:u w:val="single"/>
        </w:rPr>
      </w:pPr>
      <w:r w:rsidRPr="00EC366D">
        <w:rPr>
          <w:rFonts w:ascii="Fira sans bold" w:hAnsi="Fira sans bold" w:cs="Arial"/>
          <w:sz w:val="20"/>
          <w:szCs w:val="18"/>
          <w:u w:val="single"/>
        </w:rPr>
        <w:t>Etaient excusés :</w:t>
      </w:r>
    </w:p>
    <w:p w:rsidR="00352848" w:rsidRPr="00EC366D" w:rsidRDefault="00352848" w:rsidP="00352848">
      <w:pPr>
        <w:spacing w:after="0" w:line="240" w:lineRule="auto"/>
        <w:rPr>
          <w:rFonts w:ascii="Fira sans bold" w:hAnsi="Fira sans bold" w:cs="Arial"/>
          <w:sz w:val="20"/>
          <w:szCs w:val="18"/>
        </w:rPr>
      </w:pPr>
      <w:r w:rsidRPr="00EC366D">
        <w:rPr>
          <w:rFonts w:ascii="Fira sans bold" w:hAnsi="Fira sans bold" w:cs="Arial"/>
          <w:sz w:val="20"/>
          <w:szCs w:val="18"/>
        </w:rPr>
        <w:t>M. Francis DUBRAC n’a pas donné de pouvoir ; M. Patrice ROQUES a donné pouvoir à M. Marian SYPNIEWSKI ; Mme Meriem DERKAOUI a donné pouvoir à Benoît POUVREAU</w:t>
      </w:r>
    </w:p>
    <w:p w:rsidR="00352848" w:rsidRPr="00EC366D" w:rsidRDefault="00352848" w:rsidP="00352848">
      <w:pPr>
        <w:spacing w:after="0" w:line="240" w:lineRule="auto"/>
        <w:rPr>
          <w:rFonts w:ascii="Fira sans bold" w:hAnsi="Fira sans bold" w:cs="Arial"/>
          <w:sz w:val="20"/>
          <w:szCs w:val="18"/>
        </w:rPr>
      </w:pPr>
    </w:p>
    <w:p w:rsidR="00142018" w:rsidRPr="00EC366D" w:rsidRDefault="00142018" w:rsidP="00142018">
      <w:pPr>
        <w:spacing w:after="0" w:line="240" w:lineRule="auto"/>
        <w:rPr>
          <w:rFonts w:ascii="Fira sans bold" w:hAnsi="Fira sans bold" w:cs="Arial"/>
          <w:sz w:val="20"/>
          <w:szCs w:val="18"/>
        </w:rPr>
      </w:pPr>
    </w:p>
    <w:p w:rsidR="00142018" w:rsidRPr="00EC366D" w:rsidRDefault="00142018" w:rsidP="00142018">
      <w:pPr>
        <w:spacing w:after="0" w:line="240" w:lineRule="auto"/>
        <w:rPr>
          <w:rFonts w:ascii="Fira sans regular" w:hAnsi="Fira sans regular" w:cs="Arial"/>
          <w:b/>
          <w:sz w:val="20"/>
          <w:szCs w:val="18"/>
          <w:u w:val="single"/>
        </w:rPr>
      </w:pPr>
      <w:r w:rsidRPr="00EC366D">
        <w:rPr>
          <w:rFonts w:ascii="Fira sans regular" w:hAnsi="Fira sans regular" w:cs="Arial"/>
          <w:b/>
          <w:sz w:val="20"/>
          <w:szCs w:val="18"/>
          <w:u w:val="single"/>
        </w:rPr>
        <w:t xml:space="preserve">MEMBRES ACTIFS </w:t>
      </w:r>
    </w:p>
    <w:p w:rsidR="00142018" w:rsidRPr="00EC366D" w:rsidRDefault="00142018" w:rsidP="00142018">
      <w:pPr>
        <w:spacing w:after="0" w:line="240" w:lineRule="auto"/>
        <w:rPr>
          <w:rFonts w:ascii="Fira sans bold" w:hAnsi="Fira sans bold" w:cs="Arial"/>
          <w:b/>
          <w:sz w:val="20"/>
          <w:szCs w:val="18"/>
          <w:u w:val="single"/>
        </w:rPr>
      </w:pPr>
    </w:p>
    <w:p w:rsidR="00142018" w:rsidRPr="00EC366D" w:rsidRDefault="00142018" w:rsidP="00142018">
      <w:pPr>
        <w:spacing w:after="0" w:line="240" w:lineRule="auto"/>
        <w:rPr>
          <w:rFonts w:ascii="Fira sans bold" w:hAnsi="Fira sans bold" w:cs="Arial"/>
          <w:sz w:val="20"/>
          <w:szCs w:val="18"/>
        </w:rPr>
      </w:pPr>
      <w:r w:rsidRPr="00EC366D">
        <w:rPr>
          <w:rFonts w:ascii="Fira sans bold" w:hAnsi="Fira sans bold" w:cs="Arial"/>
          <w:sz w:val="20"/>
          <w:szCs w:val="18"/>
          <w:u w:val="single"/>
        </w:rPr>
        <w:t>Etaient présents</w:t>
      </w:r>
      <w:r w:rsidRPr="00EC366D">
        <w:rPr>
          <w:rFonts w:ascii="Fira sans bold" w:hAnsi="Fira sans bold" w:cs="Arial"/>
          <w:sz w:val="20"/>
          <w:szCs w:val="18"/>
        </w:rPr>
        <w:t xml:space="preserve"> : </w:t>
      </w:r>
    </w:p>
    <w:p w:rsidR="00142018" w:rsidRPr="00EC366D" w:rsidRDefault="00142018" w:rsidP="00142018">
      <w:pPr>
        <w:spacing w:after="0" w:line="240" w:lineRule="auto"/>
        <w:rPr>
          <w:rFonts w:ascii="Fira sans bold" w:hAnsi="Fira sans bold" w:cs="Arial"/>
          <w:sz w:val="20"/>
          <w:szCs w:val="18"/>
        </w:rPr>
      </w:pPr>
      <w:r w:rsidRPr="00EC366D">
        <w:rPr>
          <w:rFonts w:ascii="Fira sans bold" w:hAnsi="Fira sans bold" w:cs="Arial"/>
          <w:sz w:val="20"/>
          <w:szCs w:val="18"/>
        </w:rPr>
        <w:t>Mme Bernadette BLANCHON </w:t>
      </w:r>
      <w:r w:rsidR="00352848" w:rsidRPr="00EC366D">
        <w:rPr>
          <w:rFonts w:ascii="Fira sans bold" w:hAnsi="Fira sans bold" w:cs="Arial"/>
          <w:sz w:val="20"/>
          <w:szCs w:val="18"/>
        </w:rPr>
        <w:t xml:space="preserve">a donné pouvoir à Ginette BATY-TORNIKIAN </w:t>
      </w:r>
      <w:r w:rsidRPr="00EC366D">
        <w:rPr>
          <w:rFonts w:ascii="Fira sans bold" w:hAnsi="Fira sans bold" w:cs="Arial"/>
          <w:sz w:val="20"/>
          <w:szCs w:val="18"/>
        </w:rPr>
        <w:t>; M. Jean-Paul LE GLOU ;</w:t>
      </w:r>
    </w:p>
    <w:p w:rsidR="00142018" w:rsidRPr="00EC366D" w:rsidRDefault="00142018" w:rsidP="00142018">
      <w:pPr>
        <w:spacing w:after="0" w:line="240" w:lineRule="auto"/>
        <w:rPr>
          <w:rFonts w:ascii="Fira sans bold" w:hAnsi="Fira sans bold" w:cs="Arial"/>
          <w:sz w:val="20"/>
          <w:szCs w:val="18"/>
        </w:rPr>
      </w:pPr>
    </w:p>
    <w:p w:rsidR="00142018" w:rsidRPr="00EC366D" w:rsidRDefault="00142018" w:rsidP="00142018">
      <w:pPr>
        <w:spacing w:after="0" w:line="240" w:lineRule="auto"/>
        <w:rPr>
          <w:rFonts w:ascii="Fira sans bold" w:hAnsi="Fira sans bold" w:cs="Arial"/>
          <w:sz w:val="20"/>
          <w:szCs w:val="18"/>
        </w:rPr>
      </w:pPr>
      <w:r w:rsidRPr="00EC366D">
        <w:rPr>
          <w:rFonts w:ascii="Fira sans bold" w:hAnsi="Fira sans bold" w:cs="Arial"/>
          <w:sz w:val="20"/>
          <w:szCs w:val="18"/>
          <w:u w:val="single"/>
        </w:rPr>
        <w:t>Etaient excusés</w:t>
      </w:r>
      <w:r w:rsidRPr="00EC366D">
        <w:rPr>
          <w:rFonts w:ascii="Fira sans bold" w:hAnsi="Fira sans bold" w:cs="Arial"/>
          <w:sz w:val="20"/>
          <w:szCs w:val="18"/>
        </w:rPr>
        <w:t xml:space="preserve"> : </w:t>
      </w:r>
    </w:p>
    <w:p w:rsidR="00142018" w:rsidRPr="00EC366D" w:rsidRDefault="00142018" w:rsidP="00142018">
      <w:pPr>
        <w:spacing w:after="0" w:line="240" w:lineRule="auto"/>
        <w:rPr>
          <w:rFonts w:ascii="Fira sans bold" w:hAnsi="Fira sans bold" w:cs="Arial"/>
          <w:sz w:val="20"/>
          <w:szCs w:val="18"/>
        </w:rPr>
      </w:pPr>
      <w:r w:rsidRPr="00EC366D">
        <w:rPr>
          <w:rFonts w:ascii="Fira sans bold" w:hAnsi="Fira sans bold" w:cs="Arial"/>
          <w:sz w:val="20"/>
          <w:szCs w:val="18"/>
        </w:rPr>
        <w:t xml:space="preserve">M. Daniel ORANTIN a donné pouvoir à Mathilde CHRISTNACHT ; </w:t>
      </w:r>
    </w:p>
    <w:p w:rsidR="00142018" w:rsidRPr="00EC366D" w:rsidRDefault="00142018" w:rsidP="00142018">
      <w:pPr>
        <w:spacing w:after="0" w:line="240" w:lineRule="auto"/>
        <w:rPr>
          <w:rFonts w:ascii="Fira sans bold" w:hAnsi="Fira sans bold" w:cs="Arial"/>
          <w:sz w:val="20"/>
          <w:szCs w:val="18"/>
        </w:rPr>
      </w:pPr>
      <w:r w:rsidRPr="00EC366D">
        <w:rPr>
          <w:rFonts w:ascii="Fira sans bold" w:hAnsi="Fira sans bold" w:cs="Arial"/>
          <w:sz w:val="20"/>
          <w:szCs w:val="18"/>
        </w:rPr>
        <w:t>Mme</w:t>
      </w:r>
      <w:r w:rsidR="00352848" w:rsidRPr="00EC366D">
        <w:rPr>
          <w:rFonts w:ascii="Fira sans bold" w:hAnsi="Fira sans bold" w:cs="Arial"/>
          <w:sz w:val="20"/>
          <w:szCs w:val="18"/>
        </w:rPr>
        <w:t xml:space="preserve"> Hélène SALLET-LAVOREL a</w:t>
      </w:r>
      <w:r w:rsidRPr="00EC366D">
        <w:rPr>
          <w:rFonts w:ascii="Fira sans bold" w:hAnsi="Fira sans bold" w:cs="Arial"/>
          <w:sz w:val="20"/>
          <w:szCs w:val="18"/>
        </w:rPr>
        <w:t xml:space="preserve"> donné </w:t>
      </w:r>
      <w:r w:rsidR="00352848" w:rsidRPr="00EC366D">
        <w:rPr>
          <w:rFonts w:ascii="Fira sans bold" w:hAnsi="Fira sans bold" w:cs="Arial"/>
          <w:sz w:val="20"/>
          <w:szCs w:val="18"/>
        </w:rPr>
        <w:t>pouvoir à François ROBLOT ;</w:t>
      </w:r>
    </w:p>
    <w:p w:rsidR="00142018" w:rsidRPr="00EC366D" w:rsidRDefault="00142018" w:rsidP="00142018">
      <w:pPr>
        <w:spacing w:after="0" w:line="240" w:lineRule="auto"/>
        <w:rPr>
          <w:rFonts w:ascii="Fira sans bold" w:hAnsi="Fira sans bold" w:cs="Arial"/>
          <w:sz w:val="20"/>
          <w:szCs w:val="18"/>
        </w:rPr>
      </w:pPr>
      <w:r w:rsidRPr="00EC366D">
        <w:rPr>
          <w:rFonts w:ascii="Fira sans bold" w:hAnsi="Fira sans bold" w:cs="Arial"/>
          <w:sz w:val="20"/>
          <w:szCs w:val="18"/>
        </w:rPr>
        <w:t>M. Damien VANOVERSHELDE n’a pas donné de pouvoir.</w:t>
      </w:r>
    </w:p>
    <w:p w:rsidR="00142018" w:rsidRPr="00EC366D" w:rsidRDefault="00142018" w:rsidP="00142018">
      <w:pPr>
        <w:spacing w:after="0" w:line="240" w:lineRule="auto"/>
        <w:rPr>
          <w:rFonts w:ascii="Fira sans bold" w:hAnsi="Fira sans bold" w:cs="Arial"/>
          <w:sz w:val="20"/>
          <w:szCs w:val="18"/>
        </w:rPr>
      </w:pPr>
    </w:p>
    <w:p w:rsidR="00142018" w:rsidRPr="00EC366D" w:rsidRDefault="00142018" w:rsidP="00142018">
      <w:pPr>
        <w:pBdr>
          <w:top w:val="single" w:sz="4" w:space="1" w:color="auto"/>
        </w:pBdr>
        <w:spacing w:after="0" w:line="240" w:lineRule="auto"/>
        <w:rPr>
          <w:rFonts w:ascii="Fira sans bold" w:hAnsi="Fira sans bold" w:cs="Arial"/>
          <w:sz w:val="20"/>
          <w:szCs w:val="18"/>
        </w:rPr>
      </w:pPr>
    </w:p>
    <w:p w:rsidR="00142018" w:rsidRPr="00EC366D" w:rsidRDefault="00142018" w:rsidP="00142018">
      <w:pPr>
        <w:spacing w:after="0" w:line="240" w:lineRule="auto"/>
        <w:jc w:val="both"/>
        <w:rPr>
          <w:rFonts w:ascii="Fira sans bold" w:hAnsi="Fira sans bold" w:cs="Arial"/>
          <w:sz w:val="20"/>
          <w:szCs w:val="18"/>
        </w:rPr>
      </w:pPr>
      <w:r w:rsidRPr="00EC366D">
        <w:rPr>
          <w:rFonts w:ascii="Fira sans bold" w:hAnsi="Fira sans bold" w:cs="Arial"/>
          <w:sz w:val="20"/>
          <w:szCs w:val="18"/>
          <w:u w:val="single"/>
        </w:rPr>
        <w:t>Autres présents</w:t>
      </w:r>
      <w:r w:rsidRPr="00EC366D">
        <w:rPr>
          <w:rFonts w:ascii="Fira sans bold" w:hAnsi="Fira sans bold" w:cs="Arial"/>
          <w:sz w:val="20"/>
          <w:szCs w:val="18"/>
        </w:rPr>
        <w:t xml:space="preserve"> : Mme Milena CRESPO, animatrice (Association régionale des </w:t>
      </w:r>
      <w:proofErr w:type="spellStart"/>
      <w:r w:rsidRPr="00EC366D">
        <w:rPr>
          <w:rFonts w:ascii="Fira sans bold" w:hAnsi="Fira sans bold" w:cs="Arial"/>
          <w:sz w:val="20"/>
          <w:szCs w:val="18"/>
        </w:rPr>
        <w:t>cités-jardins</w:t>
      </w:r>
      <w:proofErr w:type="spellEnd"/>
      <w:r w:rsidRPr="00EC366D">
        <w:rPr>
          <w:rFonts w:ascii="Fira sans bold" w:hAnsi="Fira sans bold" w:cs="Arial"/>
          <w:sz w:val="20"/>
          <w:szCs w:val="18"/>
        </w:rPr>
        <w:t xml:space="preserve"> d’Ile-de-France) ;  Mme Marie-Pierre DEGUILLAUME, directrice-conservatrice du Musée </w:t>
      </w:r>
      <w:r w:rsidR="00352848" w:rsidRPr="00EC366D">
        <w:rPr>
          <w:rFonts w:ascii="Fira sans bold" w:hAnsi="Fira sans bold" w:cs="Arial"/>
          <w:sz w:val="20"/>
          <w:szCs w:val="18"/>
        </w:rPr>
        <w:t>d’Histoire Urbaine et Sociale (V</w:t>
      </w:r>
      <w:r w:rsidRPr="00EC366D">
        <w:rPr>
          <w:rFonts w:ascii="Fira sans bold" w:hAnsi="Fira sans bold" w:cs="Arial"/>
          <w:sz w:val="20"/>
          <w:szCs w:val="18"/>
        </w:rPr>
        <w:t>ille de Suresnes)</w:t>
      </w:r>
      <w:r w:rsidR="00A366F5" w:rsidRPr="00EC366D">
        <w:rPr>
          <w:rFonts w:ascii="Fira sans bold" w:hAnsi="Fira sans bold" w:cs="Arial"/>
          <w:sz w:val="20"/>
          <w:szCs w:val="18"/>
        </w:rPr>
        <w:t xml:space="preserve"> ; Julien LONDEIX, chargé de mission de M. </w:t>
      </w:r>
      <w:proofErr w:type="spellStart"/>
      <w:r w:rsidR="00A366F5" w:rsidRPr="00EC366D">
        <w:rPr>
          <w:rFonts w:ascii="Fira sans bold" w:hAnsi="Fira sans bold" w:cs="Arial"/>
          <w:sz w:val="20"/>
          <w:szCs w:val="18"/>
        </w:rPr>
        <w:t>Kuengienda</w:t>
      </w:r>
      <w:proofErr w:type="spellEnd"/>
      <w:r w:rsidR="00A366F5" w:rsidRPr="00EC366D">
        <w:rPr>
          <w:rFonts w:ascii="Fira sans bold" w:hAnsi="Fira sans bold" w:cs="Arial"/>
          <w:sz w:val="20"/>
          <w:szCs w:val="18"/>
        </w:rPr>
        <w:t xml:space="preserve"> (Ville de Champigny-sur-Marne)</w:t>
      </w:r>
    </w:p>
    <w:p w:rsidR="00142018" w:rsidRPr="00EC366D" w:rsidRDefault="00142018" w:rsidP="00142018">
      <w:pPr>
        <w:spacing w:after="0" w:line="240" w:lineRule="auto"/>
        <w:rPr>
          <w:rFonts w:ascii="Fira sans bold" w:hAnsi="Fira sans bold" w:cs="Arial"/>
          <w:sz w:val="20"/>
          <w:szCs w:val="18"/>
        </w:rPr>
      </w:pPr>
    </w:p>
    <w:p w:rsidR="00142018" w:rsidRPr="00EC366D" w:rsidRDefault="00142018" w:rsidP="00142018">
      <w:pPr>
        <w:pBdr>
          <w:top w:val="single" w:sz="4" w:space="1" w:color="auto"/>
        </w:pBdr>
        <w:spacing w:after="0" w:line="240" w:lineRule="auto"/>
        <w:rPr>
          <w:rFonts w:ascii="Fira sans bold" w:hAnsi="Fira sans bold" w:cs="Arial"/>
          <w:sz w:val="20"/>
          <w:szCs w:val="18"/>
        </w:rPr>
      </w:pPr>
    </w:p>
    <w:p w:rsidR="00EC366D" w:rsidRDefault="00EC366D">
      <w:pPr>
        <w:rPr>
          <w:rFonts w:ascii="Fira sans bold" w:hAnsi="Fira sans bold" w:cs="Arial"/>
          <w:szCs w:val="18"/>
          <w:u w:val="single"/>
        </w:rPr>
      </w:pPr>
      <w:r>
        <w:rPr>
          <w:rFonts w:ascii="Fira sans bold" w:hAnsi="Fira sans bold" w:cs="Arial"/>
          <w:szCs w:val="18"/>
          <w:u w:val="single"/>
        </w:rPr>
        <w:br w:type="page"/>
      </w:r>
    </w:p>
    <w:p w:rsidR="00142018" w:rsidRPr="00EC366D" w:rsidRDefault="00142018" w:rsidP="00142018">
      <w:pPr>
        <w:spacing w:after="0" w:line="240" w:lineRule="auto"/>
        <w:jc w:val="both"/>
        <w:rPr>
          <w:rFonts w:ascii="Fira sans bold" w:hAnsi="Fira sans bold" w:cs="Arial"/>
          <w:szCs w:val="18"/>
          <w:u w:val="single"/>
        </w:rPr>
      </w:pPr>
      <w:r w:rsidRPr="00EC366D">
        <w:rPr>
          <w:rFonts w:ascii="Fira sans bold" w:hAnsi="Fira sans bold" w:cs="Arial"/>
          <w:szCs w:val="18"/>
          <w:u w:val="single"/>
        </w:rPr>
        <w:lastRenderedPageBreak/>
        <w:t>DEROULÉ</w:t>
      </w:r>
    </w:p>
    <w:p w:rsidR="00142018" w:rsidRPr="00EC366D" w:rsidRDefault="00142018" w:rsidP="00142018">
      <w:pPr>
        <w:spacing w:after="0" w:line="240" w:lineRule="auto"/>
        <w:jc w:val="both"/>
        <w:rPr>
          <w:rFonts w:ascii="Fira sans bold" w:hAnsi="Fira sans bold" w:cs="Arial"/>
          <w:szCs w:val="18"/>
          <w:u w:val="single"/>
        </w:rPr>
      </w:pPr>
    </w:p>
    <w:p w:rsidR="00142018" w:rsidRPr="00EC366D" w:rsidRDefault="00142018" w:rsidP="00EC366D">
      <w:pPr>
        <w:pStyle w:val="Paragraphedeliste"/>
        <w:numPr>
          <w:ilvl w:val="0"/>
          <w:numId w:val="4"/>
        </w:numPr>
        <w:spacing w:after="160" w:line="259" w:lineRule="auto"/>
        <w:rPr>
          <w:rFonts w:ascii="Fira sans regular" w:eastAsiaTheme="minorHAnsi" w:hAnsi="Fira sans regular" w:cs="Arial"/>
          <w:b/>
          <w:szCs w:val="18"/>
          <w:lang w:eastAsia="en-US"/>
        </w:rPr>
      </w:pPr>
      <w:r w:rsidRPr="00EC366D">
        <w:rPr>
          <w:rFonts w:ascii="Fira sans regular" w:hAnsi="Fira sans regular" w:cs="Arial"/>
          <w:b/>
          <w:szCs w:val="18"/>
        </w:rPr>
        <w:t xml:space="preserve">POINT 1 DE L’ORDRE DU JOUR : APPROBATION DU RELEVÉ DE DECISIONS </w:t>
      </w:r>
      <w:r w:rsidR="00A366F5" w:rsidRPr="00EC366D">
        <w:rPr>
          <w:rFonts w:ascii="Fira sans regular" w:hAnsi="Fira sans regular" w:cs="Arial"/>
          <w:b/>
          <w:szCs w:val="18"/>
        </w:rPr>
        <w:t>DES CA DU 23 JANVIER et 14 FEVRIER 2019</w:t>
      </w:r>
    </w:p>
    <w:p w:rsidR="00142018" w:rsidRPr="00EC366D" w:rsidRDefault="00142018" w:rsidP="00142018">
      <w:pPr>
        <w:pStyle w:val="Sansinterligne"/>
        <w:jc w:val="both"/>
        <w:rPr>
          <w:rFonts w:ascii="Fira sans bold" w:hAnsi="Fira sans bold" w:cs="Arial"/>
          <w:szCs w:val="18"/>
        </w:rPr>
      </w:pPr>
      <w:r w:rsidRPr="00EC366D">
        <w:rPr>
          <w:rFonts w:ascii="Fira sans bold" w:hAnsi="Fira sans bold" w:cs="Arial"/>
          <w:szCs w:val="18"/>
        </w:rPr>
        <w:t>Les relevés de décision ont été approuvés à l’unanimité.</w:t>
      </w:r>
    </w:p>
    <w:p w:rsidR="00142018" w:rsidRPr="00EC366D" w:rsidRDefault="00142018" w:rsidP="00142018">
      <w:pPr>
        <w:pStyle w:val="Sansinterligne"/>
        <w:jc w:val="both"/>
        <w:rPr>
          <w:rFonts w:ascii="Fira sans bold" w:hAnsi="Fira sans bold" w:cs="Arial"/>
          <w:szCs w:val="18"/>
        </w:rPr>
      </w:pPr>
    </w:p>
    <w:p w:rsidR="00142018" w:rsidRPr="00EC366D" w:rsidRDefault="00142018" w:rsidP="00142018">
      <w:pPr>
        <w:pStyle w:val="Sansinterligne"/>
        <w:numPr>
          <w:ilvl w:val="0"/>
          <w:numId w:val="1"/>
        </w:numPr>
        <w:jc w:val="both"/>
        <w:rPr>
          <w:rFonts w:ascii="Fira sans regular" w:hAnsi="Fira sans regular" w:cs="Arial"/>
          <w:b/>
          <w:szCs w:val="18"/>
        </w:rPr>
      </w:pPr>
      <w:r w:rsidRPr="00EC366D">
        <w:rPr>
          <w:rFonts w:ascii="Fira sans regular" w:hAnsi="Fira sans regular" w:cs="Arial"/>
          <w:b/>
          <w:szCs w:val="18"/>
        </w:rPr>
        <w:t xml:space="preserve">POINT 2 DE L’ORDRE DU JOUR : </w:t>
      </w:r>
      <w:r w:rsidR="00A366F5" w:rsidRPr="00EC366D">
        <w:rPr>
          <w:rFonts w:ascii="Fira sans regular" w:hAnsi="Fira sans regular" w:cs="Arial"/>
          <w:b/>
          <w:szCs w:val="18"/>
        </w:rPr>
        <w:t>VALIDATION ET SIGNATURE DES PROCES-VERBAUX DES AG DU 14 FEVRIER 2019</w:t>
      </w:r>
    </w:p>
    <w:p w:rsidR="00A366F5" w:rsidRPr="00EC366D" w:rsidRDefault="00A366F5" w:rsidP="00A366F5">
      <w:pPr>
        <w:pStyle w:val="Sansinterligne"/>
        <w:jc w:val="both"/>
        <w:rPr>
          <w:rFonts w:ascii="Fira sans bold" w:hAnsi="Fira sans bold" w:cs="Arial"/>
          <w:b/>
          <w:szCs w:val="18"/>
        </w:rPr>
      </w:pPr>
    </w:p>
    <w:p w:rsidR="00A366F5" w:rsidRPr="00EC366D" w:rsidRDefault="00A366F5" w:rsidP="00A366F5">
      <w:pPr>
        <w:pStyle w:val="Sansinterligne"/>
        <w:jc w:val="both"/>
        <w:rPr>
          <w:rFonts w:ascii="Fira sans bold" w:hAnsi="Fira sans bold" w:cs="Arial"/>
          <w:szCs w:val="18"/>
        </w:rPr>
      </w:pPr>
      <w:r w:rsidRPr="00EC366D">
        <w:rPr>
          <w:rFonts w:ascii="Fira sans bold" w:hAnsi="Fira sans bold" w:cs="Arial"/>
          <w:szCs w:val="18"/>
        </w:rPr>
        <w:t>Les procès-verbaux ont été validés à l’unanimité puis signés par le Vice-Président et la Secrétaire.</w:t>
      </w:r>
    </w:p>
    <w:p w:rsidR="00A366F5" w:rsidRPr="00EC366D" w:rsidRDefault="00A366F5" w:rsidP="00A366F5">
      <w:pPr>
        <w:pStyle w:val="Sansinterligne"/>
        <w:jc w:val="both"/>
        <w:rPr>
          <w:rFonts w:ascii="Fira sans bold" w:hAnsi="Fira sans bold" w:cs="Arial"/>
          <w:b/>
          <w:szCs w:val="18"/>
        </w:rPr>
      </w:pPr>
    </w:p>
    <w:p w:rsidR="00142018" w:rsidRPr="00EC366D" w:rsidRDefault="00142018" w:rsidP="00142018">
      <w:pPr>
        <w:pStyle w:val="Sansinterligne"/>
        <w:numPr>
          <w:ilvl w:val="0"/>
          <w:numId w:val="1"/>
        </w:numPr>
        <w:jc w:val="both"/>
        <w:rPr>
          <w:rFonts w:ascii="Fira sans regular" w:hAnsi="Fira sans regular" w:cs="Arial"/>
          <w:b/>
          <w:szCs w:val="18"/>
        </w:rPr>
      </w:pPr>
      <w:r w:rsidRPr="00EC366D">
        <w:rPr>
          <w:rFonts w:ascii="Fira sans regular" w:hAnsi="Fira sans regular" w:cs="Arial"/>
          <w:b/>
          <w:szCs w:val="18"/>
        </w:rPr>
        <w:t>POINT 3 DE L’ORDRE</w:t>
      </w:r>
      <w:bookmarkStart w:id="0" w:name="_GoBack"/>
      <w:bookmarkEnd w:id="0"/>
      <w:r w:rsidRPr="00EC366D">
        <w:rPr>
          <w:rFonts w:ascii="Fira sans regular" w:hAnsi="Fira sans regular" w:cs="Arial"/>
          <w:b/>
          <w:szCs w:val="18"/>
        </w:rPr>
        <w:t xml:space="preserve"> DU JOUR : </w:t>
      </w:r>
      <w:r w:rsidR="00A366F5" w:rsidRPr="00EC366D">
        <w:rPr>
          <w:rFonts w:ascii="Fira sans regular" w:hAnsi="Fira sans regular" w:cs="Arial"/>
          <w:b/>
          <w:szCs w:val="18"/>
        </w:rPr>
        <w:t>DEVELOPPEMENT DES PARTENARIATS</w:t>
      </w:r>
    </w:p>
    <w:p w:rsidR="00A366F5" w:rsidRPr="00EC366D" w:rsidRDefault="00A366F5" w:rsidP="00A366F5">
      <w:pPr>
        <w:pStyle w:val="Sansinterligne"/>
        <w:jc w:val="both"/>
        <w:rPr>
          <w:rFonts w:ascii="Fira sans bold" w:hAnsi="Fira sans bold" w:cs="Arial"/>
          <w:szCs w:val="18"/>
        </w:rPr>
      </w:pPr>
    </w:p>
    <w:p w:rsidR="00A366F5" w:rsidRPr="00EC366D" w:rsidRDefault="00A366F5" w:rsidP="00A366F5">
      <w:pPr>
        <w:pStyle w:val="Sansinterligne"/>
        <w:jc w:val="both"/>
        <w:rPr>
          <w:rFonts w:ascii="Fira sans bold" w:hAnsi="Fira sans bold" w:cs="Arial"/>
          <w:szCs w:val="18"/>
        </w:rPr>
      </w:pPr>
      <w:r w:rsidRPr="00EC366D">
        <w:rPr>
          <w:rFonts w:ascii="Fira sans bold" w:hAnsi="Fira sans bold" w:cs="Arial"/>
          <w:szCs w:val="18"/>
        </w:rPr>
        <w:t>Un point sur les différentes réunions réalisées en vue de développer des partenariats et des adhésions a été fait</w:t>
      </w:r>
      <w:r w:rsidR="00510788" w:rsidRPr="00EC366D">
        <w:rPr>
          <w:rFonts w:ascii="Fira sans bold" w:hAnsi="Fira sans bold" w:cs="Arial"/>
          <w:szCs w:val="18"/>
        </w:rPr>
        <w:t> : le conseil départemental des Yvelines, la Ville de Dugny, la Ville de Vanves, l’Ecole nationale supérieure d’architecture de Belleville, l’AORIF</w:t>
      </w:r>
      <w:r w:rsidRPr="00EC366D">
        <w:rPr>
          <w:rFonts w:ascii="Fira sans bold" w:hAnsi="Fira sans bold" w:cs="Arial"/>
          <w:szCs w:val="18"/>
        </w:rPr>
        <w:t>.</w:t>
      </w:r>
    </w:p>
    <w:p w:rsidR="00A366F5" w:rsidRPr="00EC366D" w:rsidRDefault="00A366F5" w:rsidP="00A366F5">
      <w:pPr>
        <w:pStyle w:val="Sansinterligne"/>
        <w:jc w:val="both"/>
        <w:rPr>
          <w:rFonts w:ascii="Fira sans bold" w:hAnsi="Fira sans bold" w:cs="Arial"/>
          <w:szCs w:val="18"/>
        </w:rPr>
      </w:pPr>
    </w:p>
    <w:p w:rsidR="006253FD" w:rsidRPr="00EC366D" w:rsidRDefault="00A366F5" w:rsidP="00A366F5">
      <w:pPr>
        <w:pStyle w:val="Sansinterligne"/>
        <w:jc w:val="both"/>
        <w:rPr>
          <w:rFonts w:ascii="Fira sans bold" w:hAnsi="Fira sans bold" w:cs="Arial"/>
          <w:szCs w:val="18"/>
        </w:rPr>
      </w:pPr>
      <w:r w:rsidRPr="00EC366D">
        <w:rPr>
          <w:rFonts w:ascii="Fira sans bold" w:hAnsi="Fira sans bold" w:cs="Arial"/>
          <w:b/>
          <w:szCs w:val="18"/>
          <w:u w:val="single"/>
        </w:rPr>
        <w:t>AORIF / Congrès HLM</w:t>
      </w:r>
      <w:r w:rsidRPr="00EC366D">
        <w:rPr>
          <w:rFonts w:ascii="Fira sans bold" w:hAnsi="Fira sans bold" w:cs="Arial"/>
          <w:szCs w:val="18"/>
        </w:rPr>
        <w:t> : les administrateurs se sont accordés sur l’importance de poursuivre le partenariat proposé par l’AORIF pour établir une programmation autour du logement social, en parallèle du Congrès HLM</w:t>
      </w:r>
      <w:r w:rsidR="006253FD" w:rsidRPr="00EC366D">
        <w:rPr>
          <w:rFonts w:ascii="Fira sans bold" w:hAnsi="Fira sans bold" w:cs="Arial"/>
          <w:szCs w:val="18"/>
        </w:rPr>
        <w:t xml:space="preserve"> qui aura lieu du 23 au 26 septembre</w:t>
      </w:r>
      <w:r w:rsidRPr="00EC366D">
        <w:rPr>
          <w:rFonts w:ascii="Fira sans bold" w:hAnsi="Fira sans bold" w:cs="Arial"/>
          <w:szCs w:val="18"/>
        </w:rPr>
        <w:t>.</w:t>
      </w:r>
    </w:p>
    <w:p w:rsidR="00A366F5" w:rsidRPr="00EC366D" w:rsidRDefault="006253FD" w:rsidP="00A366F5">
      <w:pPr>
        <w:pStyle w:val="Sansinterligne"/>
        <w:jc w:val="both"/>
        <w:rPr>
          <w:rFonts w:ascii="Fira sans bold" w:hAnsi="Fira sans bold" w:cs="Arial"/>
          <w:szCs w:val="18"/>
        </w:rPr>
      </w:pPr>
      <w:r w:rsidRPr="00EC366D">
        <w:rPr>
          <w:rFonts w:ascii="Fira sans bold" w:hAnsi="Fira sans bold" w:cs="Arial"/>
          <w:szCs w:val="18"/>
        </w:rPr>
        <w:t xml:space="preserve"> </w:t>
      </w:r>
    </w:p>
    <w:p w:rsidR="00A366F5" w:rsidRPr="00EC366D" w:rsidRDefault="006253FD" w:rsidP="00A366F5">
      <w:pPr>
        <w:pStyle w:val="Sansinterligne"/>
        <w:jc w:val="both"/>
        <w:rPr>
          <w:rFonts w:ascii="Fira sans bold" w:hAnsi="Fira sans bold" w:cs="Arial"/>
          <w:szCs w:val="18"/>
        </w:rPr>
      </w:pPr>
      <w:r w:rsidRPr="00EC366D">
        <w:rPr>
          <w:rFonts w:ascii="Fira sans bold" w:hAnsi="Fira sans bold" w:cs="Arial"/>
          <w:szCs w:val="18"/>
        </w:rPr>
        <w:t>[ECHANGES]</w:t>
      </w:r>
    </w:p>
    <w:p w:rsidR="00EC366D" w:rsidRDefault="00EC366D" w:rsidP="00A366F5">
      <w:pPr>
        <w:pStyle w:val="Sansinterligne"/>
        <w:jc w:val="both"/>
        <w:rPr>
          <w:rFonts w:ascii="Fira sans bold" w:hAnsi="Fira sans bold" w:cs="Arial"/>
          <w:szCs w:val="18"/>
        </w:rPr>
      </w:pPr>
    </w:p>
    <w:p w:rsidR="006253FD" w:rsidRPr="00EC366D" w:rsidRDefault="006253FD" w:rsidP="00A366F5">
      <w:pPr>
        <w:pStyle w:val="Sansinterligne"/>
        <w:jc w:val="both"/>
        <w:rPr>
          <w:rFonts w:ascii="Fira sans bold" w:hAnsi="Fira sans bold" w:cs="Arial"/>
          <w:szCs w:val="18"/>
        </w:rPr>
      </w:pPr>
      <w:r w:rsidRPr="00EC366D">
        <w:rPr>
          <w:rFonts w:ascii="Fira sans bold" w:hAnsi="Fira sans bold" w:cs="Arial"/>
          <w:szCs w:val="18"/>
        </w:rPr>
        <w:t>Emmanuelle BITON : il est urgent de prendre contact avec l’AORIF pour fixer une date de réunion</w:t>
      </w:r>
    </w:p>
    <w:p w:rsidR="006253FD" w:rsidRPr="00EC366D" w:rsidRDefault="006253FD" w:rsidP="00A366F5">
      <w:pPr>
        <w:pStyle w:val="Sansinterligne"/>
        <w:jc w:val="both"/>
        <w:rPr>
          <w:rFonts w:ascii="Fira sans bold" w:hAnsi="Fira sans bold" w:cs="Arial"/>
          <w:szCs w:val="18"/>
        </w:rPr>
      </w:pPr>
    </w:p>
    <w:p w:rsidR="006253FD" w:rsidRPr="00EC366D" w:rsidRDefault="006253FD" w:rsidP="00A366F5">
      <w:pPr>
        <w:pStyle w:val="Sansinterligne"/>
        <w:jc w:val="both"/>
        <w:rPr>
          <w:rFonts w:ascii="Fira sans bold" w:hAnsi="Fira sans bold" w:cs="Arial"/>
          <w:szCs w:val="18"/>
        </w:rPr>
      </w:pPr>
      <w:r w:rsidRPr="00EC366D">
        <w:rPr>
          <w:rFonts w:ascii="Fira sans bold" w:hAnsi="Fira sans bold" w:cs="Arial"/>
          <w:szCs w:val="18"/>
        </w:rPr>
        <w:t>Martin KUENGIENDA : il faut établir un calendrier d’activités et planifier, avec des objectifs à atteindre et un calendrier ordonné.</w:t>
      </w:r>
    </w:p>
    <w:p w:rsidR="006253FD" w:rsidRPr="00EC366D" w:rsidRDefault="006253FD" w:rsidP="00A366F5">
      <w:pPr>
        <w:pStyle w:val="Sansinterligne"/>
        <w:jc w:val="both"/>
        <w:rPr>
          <w:rFonts w:ascii="Fira sans bold" w:hAnsi="Fira sans bold" w:cs="Arial"/>
          <w:szCs w:val="18"/>
        </w:rPr>
      </w:pPr>
    </w:p>
    <w:p w:rsidR="006253FD" w:rsidRPr="00EC366D" w:rsidRDefault="006253FD" w:rsidP="00A366F5">
      <w:pPr>
        <w:pStyle w:val="Sansinterligne"/>
        <w:jc w:val="both"/>
        <w:rPr>
          <w:rFonts w:ascii="Fira sans bold" w:hAnsi="Fira sans bold" w:cs="Arial"/>
          <w:szCs w:val="18"/>
        </w:rPr>
      </w:pPr>
      <w:r w:rsidRPr="00EC366D">
        <w:rPr>
          <w:rFonts w:ascii="Fira sans bold" w:hAnsi="Fira sans bold" w:cs="Arial"/>
          <w:szCs w:val="18"/>
        </w:rPr>
        <w:t xml:space="preserve">Jean-Paul LE GLOU : pour le Congrès HLM, la première étape est de voir comment on peut s’intégrer avec nos matériaux. La première décision à prendre est  de savoir s’il est opportun de s’y rendre. Le Congrès HLM peut nous ouvrir des portes avec des partenaires que l’on ne connaît pas. L’objectif principal est de faire connaître l’association mais surtout le patrimoine qui nous réunit, soit les </w:t>
      </w:r>
      <w:proofErr w:type="spellStart"/>
      <w:r w:rsidRPr="00EC366D">
        <w:rPr>
          <w:rFonts w:ascii="Fira sans bold" w:hAnsi="Fira sans bold" w:cs="Arial"/>
          <w:szCs w:val="18"/>
        </w:rPr>
        <w:t>cités-jardins</w:t>
      </w:r>
      <w:proofErr w:type="spellEnd"/>
      <w:r w:rsidRPr="00EC366D">
        <w:rPr>
          <w:rFonts w:ascii="Fira sans bold" w:hAnsi="Fira sans bold" w:cs="Arial"/>
          <w:szCs w:val="18"/>
        </w:rPr>
        <w:t>. Il est important de montrer que c’est un modèle pour demain, une idée d’avenir pour le développement durable. Dans un second temps, un temps de préparation au sein de l’association est important à organiser afin de voir comment nous pouvons répondre à ces trois jours et comment cela s’inscrit dans le mois du logement social que souhaite organiser l’AORIF</w:t>
      </w:r>
    </w:p>
    <w:p w:rsidR="006253FD" w:rsidRPr="00EC366D" w:rsidRDefault="006253FD" w:rsidP="00A366F5">
      <w:pPr>
        <w:pStyle w:val="Sansinterligne"/>
        <w:jc w:val="both"/>
        <w:rPr>
          <w:rFonts w:ascii="Fira sans bold" w:hAnsi="Fira sans bold" w:cs="Arial"/>
          <w:szCs w:val="18"/>
        </w:rPr>
      </w:pPr>
    </w:p>
    <w:p w:rsidR="00A366F5" w:rsidRPr="00EC366D" w:rsidRDefault="00A366F5" w:rsidP="00A366F5">
      <w:pPr>
        <w:pStyle w:val="Sansinterligne"/>
        <w:jc w:val="both"/>
        <w:rPr>
          <w:rFonts w:ascii="Fira sans bold" w:hAnsi="Fira sans bold" w:cs="Arial"/>
          <w:szCs w:val="18"/>
        </w:rPr>
      </w:pPr>
      <w:r w:rsidRPr="00EC366D">
        <w:rPr>
          <w:rFonts w:ascii="Fira sans bold" w:hAnsi="Fira sans bold" w:cs="Arial"/>
          <w:szCs w:val="18"/>
        </w:rPr>
        <w:t xml:space="preserve">Fatima AIT YAKOUB : </w:t>
      </w:r>
      <w:r w:rsidR="006253FD" w:rsidRPr="00EC366D">
        <w:rPr>
          <w:rFonts w:ascii="Fira sans bold" w:hAnsi="Fira sans bold" w:cs="Arial"/>
          <w:szCs w:val="18"/>
        </w:rPr>
        <w:t xml:space="preserve">attention, </w:t>
      </w:r>
      <w:r w:rsidRPr="00EC366D">
        <w:rPr>
          <w:rFonts w:ascii="Fira sans bold" w:hAnsi="Fira sans bold" w:cs="Arial"/>
          <w:szCs w:val="18"/>
        </w:rPr>
        <w:t>la participat</w:t>
      </w:r>
      <w:r w:rsidR="006253FD" w:rsidRPr="00EC366D">
        <w:rPr>
          <w:rFonts w:ascii="Fira sans bold" w:hAnsi="Fira sans bold" w:cs="Arial"/>
          <w:szCs w:val="18"/>
        </w:rPr>
        <w:t>ion au Congrès HLM est payante, par personne et non pas par organisme. Il faut savoir qui prendrait en charge financièrement ce coût. L’AORIF peut-il nous inviter ?</w:t>
      </w:r>
    </w:p>
    <w:p w:rsidR="006253FD" w:rsidRPr="00EC366D" w:rsidRDefault="006253FD" w:rsidP="00A366F5">
      <w:pPr>
        <w:pStyle w:val="Sansinterligne"/>
        <w:jc w:val="both"/>
        <w:rPr>
          <w:rFonts w:ascii="Fira sans bold" w:hAnsi="Fira sans bold" w:cs="Arial"/>
          <w:szCs w:val="18"/>
        </w:rPr>
      </w:pPr>
    </w:p>
    <w:p w:rsidR="006253FD" w:rsidRPr="00EC366D" w:rsidRDefault="006253FD" w:rsidP="00A366F5">
      <w:pPr>
        <w:pStyle w:val="Sansinterligne"/>
        <w:jc w:val="both"/>
        <w:rPr>
          <w:rFonts w:ascii="Fira sans bold" w:hAnsi="Fira sans bold" w:cs="Arial"/>
          <w:szCs w:val="18"/>
        </w:rPr>
      </w:pPr>
      <w:r w:rsidRPr="00EC366D">
        <w:rPr>
          <w:rFonts w:ascii="Fira sans bold" w:hAnsi="Fira sans bold" w:cs="Arial"/>
          <w:szCs w:val="18"/>
        </w:rPr>
        <w:t>Ginette BATY-TORNIIAN : l’élaboration d’une programmation autour du HLM et du patrimoine est à la fois nouveau pour le Congrès et l’AORIF et intéressant pour nous. Il s’agit de mettre en avant la qualité de vie et environnementale de ce patrimoine.</w:t>
      </w:r>
    </w:p>
    <w:p w:rsidR="006253FD" w:rsidRPr="00EC366D" w:rsidRDefault="006253FD" w:rsidP="00A366F5">
      <w:pPr>
        <w:pStyle w:val="Sansinterligne"/>
        <w:jc w:val="both"/>
        <w:rPr>
          <w:rFonts w:ascii="Fira sans bold" w:hAnsi="Fira sans bold" w:cs="Arial"/>
          <w:szCs w:val="18"/>
        </w:rPr>
      </w:pPr>
    </w:p>
    <w:p w:rsidR="006253FD" w:rsidRPr="00EC366D" w:rsidRDefault="006253FD" w:rsidP="00A366F5">
      <w:pPr>
        <w:pStyle w:val="Sansinterligne"/>
        <w:jc w:val="both"/>
        <w:rPr>
          <w:rFonts w:ascii="Fira sans bold" w:hAnsi="Fira sans bold" w:cs="Arial"/>
          <w:szCs w:val="18"/>
        </w:rPr>
      </w:pPr>
      <w:r w:rsidRPr="00EC366D">
        <w:rPr>
          <w:rFonts w:ascii="Fira sans bold" w:hAnsi="Fira sans bold" w:cs="Arial"/>
          <w:szCs w:val="18"/>
        </w:rPr>
        <w:t xml:space="preserve">Marie-Pierre DEGUILLAUME : l’exposition sur les </w:t>
      </w:r>
      <w:proofErr w:type="spellStart"/>
      <w:r w:rsidRPr="00EC366D">
        <w:rPr>
          <w:rFonts w:ascii="Fira sans bold" w:hAnsi="Fira sans bold" w:cs="Arial"/>
          <w:szCs w:val="18"/>
        </w:rPr>
        <w:t>cités-jardins</w:t>
      </w:r>
      <w:proofErr w:type="spellEnd"/>
      <w:r w:rsidRPr="00EC366D">
        <w:rPr>
          <w:rFonts w:ascii="Fira sans bold" w:hAnsi="Fira sans bold" w:cs="Arial"/>
          <w:szCs w:val="18"/>
        </w:rPr>
        <w:t xml:space="preserve"> s’achève le 2 juin 2019. Le Musée de Suresnes souhaite réaliser une version itinérante dès à présent qui puisse être présentée dès septembre. Si cette exposition est prêt</w:t>
      </w:r>
      <w:r w:rsidR="00EC366D">
        <w:rPr>
          <w:rFonts w:ascii="Fira sans bold" w:hAnsi="Fira sans bold" w:cs="Arial"/>
          <w:szCs w:val="18"/>
        </w:rPr>
        <w:t>e</w:t>
      </w:r>
      <w:r w:rsidRPr="00EC366D">
        <w:rPr>
          <w:rFonts w:ascii="Fira sans bold" w:hAnsi="Fira sans bold" w:cs="Arial"/>
          <w:szCs w:val="18"/>
        </w:rPr>
        <w:t xml:space="preserve">, elle pourrait être </w:t>
      </w:r>
      <w:r w:rsidR="00EC366D" w:rsidRPr="00EC366D">
        <w:rPr>
          <w:rFonts w:ascii="Fira sans bold" w:hAnsi="Fira sans bold" w:cs="Arial"/>
          <w:szCs w:val="18"/>
        </w:rPr>
        <w:t>proposée</w:t>
      </w:r>
      <w:r w:rsidRPr="00EC366D">
        <w:rPr>
          <w:rFonts w:ascii="Fira sans bold" w:hAnsi="Fira sans bold" w:cs="Arial"/>
          <w:szCs w:val="18"/>
        </w:rPr>
        <w:t xml:space="preserve"> dans le cadre de cette programmation.</w:t>
      </w:r>
    </w:p>
    <w:p w:rsidR="006253FD" w:rsidRPr="00EC366D" w:rsidRDefault="006253FD" w:rsidP="00A366F5">
      <w:pPr>
        <w:pStyle w:val="Sansinterligne"/>
        <w:jc w:val="both"/>
        <w:rPr>
          <w:rFonts w:ascii="Fira sans bold" w:hAnsi="Fira sans bold" w:cs="Arial"/>
          <w:szCs w:val="18"/>
        </w:rPr>
      </w:pPr>
    </w:p>
    <w:p w:rsidR="006253FD" w:rsidRPr="00EC366D" w:rsidRDefault="006253FD" w:rsidP="00A366F5">
      <w:pPr>
        <w:pStyle w:val="Sansinterligne"/>
        <w:jc w:val="both"/>
        <w:rPr>
          <w:rFonts w:ascii="Fira sans bold" w:hAnsi="Fira sans bold" w:cs="Arial"/>
          <w:szCs w:val="18"/>
        </w:rPr>
      </w:pPr>
      <w:r w:rsidRPr="00EC366D">
        <w:rPr>
          <w:rFonts w:ascii="Fira sans bold" w:hAnsi="Fira sans bold" w:cs="Arial"/>
          <w:szCs w:val="18"/>
        </w:rPr>
        <w:t>Benoît POUVREAU : le</w:t>
      </w:r>
      <w:r w:rsidR="00510788" w:rsidRPr="00EC366D">
        <w:rPr>
          <w:rFonts w:ascii="Fira sans bold" w:hAnsi="Fira sans bold" w:cs="Arial"/>
          <w:szCs w:val="18"/>
        </w:rPr>
        <w:t xml:space="preserve"> Congrès HLM a lieu en semaine. Pour la programmation avec l’AORIF, nous pouvons proposer des visites de sites dans le cadre de la labellisation. Nous pourrions également matérialiser le réseau par un parcours.</w:t>
      </w:r>
    </w:p>
    <w:p w:rsidR="00A366F5" w:rsidRPr="00EC366D" w:rsidRDefault="00A366F5" w:rsidP="00A366F5">
      <w:pPr>
        <w:pStyle w:val="Sansinterligne"/>
        <w:jc w:val="both"/>
        <w:rPr>
          <w:rFonts w:ascii="Fira sans bold" w:hAnsi="Fira sans bold" w:cs="Arial"/>
          <w:szCs w:val="18"/>
        </w:rPr>
      </w:pPr>
    </w:p>
    <w:p w:rsidR="009C2681" w:rsidRPr="00EC366D" w:rsidRDefault="00510788" w:rsidP="00A366F5">
      <w:pPr>
        <w:pStyle w:val="Sansinterligne"/>
        <w:jc w:val="both"/>
        <w:rPr>
          <w:rFonts w:ascii="Fira sans bold" w:hAnsi="Fira sans bold" w:cs="Arial"/>
          <w:szCs w:val="18"/>
        </w:rPr>
      </w:pPr>
      <w:r w:rsidRPr="00EC366D">
        <w:rPr>
          <w:rFonts w:ascii="Fira sans bold" w:hAnsi="Fira sans bold" w:cs="Arial"/>
          <w:b/>
          <w:szCs w:val="18"/>
          <w:u w:val="single"/>
        </w:rPr>
        <w:lastRenderedPageBreak/>
        <w:t>COFHUAT</w:t>
      </w:r>
      <w:r w:rsidRPr="00EC366D">
        <w:rPr>
          <w:rFonts w:ascii="Fira sans bold" w:hAnsi="Fira sans bold" w:cs="Arial"/>
          <w:b/>
          <w:szCs w:val="18"/>
        </w:rPr>
        <w:t> :</w:t>
      </w:r>
      <w:r w:rsidRPr="00EC366D">
        <w:rPr>
          <w:rFonts w:ascii="Fira sans bold" w:hAnsi="Fira sans bold" w:cs="Arial"/>
          <w:szCs w:val="18"/>
        </w:rPr>
        <w:t xml:space="preserve"> Ginette BATY-TORNIKIAN a soumis aux administrateurs l’idée que l’Association régionale des </w:t>
      </w:r>
      <w:proofErr w:type="spellStart"/>
      <w:r w:rsidRPr="00EC366D">
        <w:rPr>
          <w:rFonts w:ascii="Fira sans bold" w:hAnsi="Fira sans bold" w:cs="Arial"/>
          <w:szCs w:val="18"/>
        </w:rPr>
        <w:t>cités-jardins</w:t>
      </w:r>
      <w:proofErr w:type="spellEnd"/>
      <w:r w:rsidRPr="00EC366D">
        <w:rPr>
          <w:rFonts w:ascii="Fira sans bold" w:hAnsi="Fira sans bold" w:cs="Arial"/>
          <w:szCs w:val="18"/>
        </w:rPr>
        <w:t xml:space="preserve"> d’Ile-de-France puisse adhérer à la COFHUAT (Confédération française pour l’habitat, l’urbanisme, l’aménagement du territoire). </w:t>
      </w:r>
    </w:p>
    <w:p w:rsidR="009C2681" w:rsidRPr="00EC366D" w:rsidRDefault="009C2681" w:rsidP="00A366F5">
      <w:pPr>
        <w:pStyle w:val="Sansinterligne"/>
        <w:jc w:val="both"/>
        <w:rPr>
          <w:rFonts w:ascii="Fira sans bold" w:hAnsi="Fira sans bold" w:cs="Arial"/>
          <w:szCs w:val="18"/>
        </w:rPr>
      </w:pPr>
    </w:p>
    <w:p w:rsidR="009C2681" w:rsidRPr="00EC366D" w:rsidRDefault="009C2681" w:rsidP="00A366F5">
      <w:pPr>
        <w:pStyle w:val="Sansinterligne"/>
        <w:jc w:val="both"/>
        <w:rPr>
          <w:rFonts w:ascii="Fira sans bold" w:hAnsi="Fira sans bold" w:cs="Arial"/>
          <w:szCs w:val="18"/>
        </w:rPr>
      </w:pPr>
      <w:r w:rsidRPr="00EC366D">
        <w:rPr>
          <w:rFonts w:ascii="Fira sans bold" w:hAnsi="Fira sans bold" w:cs="Arial"/>
          <w:szCs w:val="18"/>
        </w:rPr>
        <w:t>Suite aux échanges, les administrateurs ont décidé de poursuivre cette piste. Une délégation doit être montée et une réunion organisée afin de les rencontrer.</w:t>
      </w:r>
    </w:p>
    <w:p w:rsidR="009C2681" w:rsidRPr="00EC366D" w:rsidRDefault="009C2681" w:rsidP="00A366F5">
      <w:pPr>
        <w:pStyle w:val="Sansinterligne"/>
        <w:jc w:val="both"/>
        <w:rPr>
          <w:rFonts w:ascii="Fira sans bold" w:hAnsi="Fira sans bold" w:cs="Arial"/>
          <w:szCs w:val="18"/>
        </w:rPr>
      </w:pPr>
    </w:p>
    <w:p w:rsidR="009C2681" w:rsidRPr="00EC366D" w:rsidRDefault="009C2681" w:rsidP="00A366F5">
      <w:pPr>
        <w:pStyle w:val="Sansinterligne"/>
        <w:jc w:val="both"/>
        <w:rPr>
          <w:rFonts w:ascii="Fira sans bold" w:hAnsi="Fira sans bold" w:cs="Arial"/>
          <w:szCs w:val="18"/>
        </w:rPr>
      </w:pPr>
      <w:r w:rsidRPr="00EC366D">
        <w:rPr>
          <w:rFonts w:ascii="Fira sans bold" w:hAnsi="Fira sans bold" w:cs="Arial"/>
          <w:szCs w:val="18"/>
        </w:rPr>
        <w:t xml:space="preserve">[ECHANGES] </w:t>
      </w:r>
    </w:p>
    <w:p w:rsidR="009C2681" w:rsidRPr="00EC366D" w:rsidRDefault="009C2681" w:rsidP="00A366F5">
      <w:pPr>
        <w:pStyle w:val="Sansinterligne"/>
        <w:jc w:val="both"/>
        <w:rPr>
          <w:rFonts w:ascii="Fira sans bold" w:hAnsi="Fira sans bold" w:cs="Arial"/>
          <w:szCs w:val="18"/>
        </w:rPr>
      </w:pPr>
    </w:p>
    <w:p w:rsidR="00510788" w:rsidRPr="00EC366D" w:rsidRDefault="009C2681" w:rsidP="00A366F5">
      <w:pPr>
        <w:pStyle w:val="Sansinterligne"/>
        <w:jc w:val="both"/>
        <w:rPr>
          <w:rFonts w:ascii="Fira sans bold" w:hAnsi="Fira sans bold" w:cs="Arial"/>
          <w:szCs w:val="18"/>
        </w:rPr>
      </w:pPr>
      <w:r w:rsidRPr="00EC366D">
        <w:rPr>
          <w:rFonts w:ascii="Fira sans bold" w:hAnsi="Fira sans bold" w:cs="Arial"/>
          <w:szCs w:val="18"/>
        </w:rPr>
        <w:t xml:space="preserve">Ginette BATY-TORNIKIAN : </w:t>
      </w:r>
      <w:r w:rsidR="00510788" w:rsidRPr="00EC366D">
        <w:rPr>
          <w:rFonts w:ascii="Fira sans bold" w:hAnsi="Fira sans bold" w:cs="Arial"/>
          <w:szCs w:val="18"/>
        </w:rPr>
        <w:t xml:space="preserve">Il s’agit d’une association qui s’intéresse à l’architecture et à l’environnement dans les valeurs du logement social. En tant que personne morale, l’association régionale des </w:t>
      </w:r>
      <w:proofErr w:type="spellStart"/>
      <w:r w:rsidR="00510788" w:rsidRPr="00EC366D">
        <w:rPr>
          <w:rFonts w:ascii="Fira sans bold" w:hAnsi="Fira sans bold" w:cs="Arial"/>
          <w:szCs w:val="18"/>
        </w:rPr>
        <w:t>cités-jardins</w:t>
      </w:r>
      <w:proofErr w:type="spellEnd"/>
      <w:r w:rsidR="00510788" w:rsidRPr="00EC366D">
        <w:rPr>
          <w:rFonts w:ascii="Fira sans bold" w:hAnsi="Fira sans bold" w:cs="Arial"/>
          <w:szCs w:val="18"/>
        </w:rPr>
        <w:t xml:space="preserve"> d’Ile-de-France et ses membres sont de plus en plus sollicités à l’échelle française. Or, il est impossible pour l’association de gérer également l’échelle nationale. </w:t>
      </w:r>
      <w:r w:rsidRPr="00EC366D">
        <w:rPr>
          <w:rFonts w:ascii="Fira sans bold" w:hAnsi="Fira sans bold" w:cs="Arial"/>
          <w:szCs w:val="18"/>
        </w:rPr>
        <w:t xml:space="preserve">Ce n’est ni notre but, ni notre activité principale. </w:t>
      </w:r>
      <w:r w:rsidR="00510788" w:rsidRPr="00EC366D">
        <w:rPr>
          <w:rFonts w:ascii="Fira sans bold" w:hAnsi="Fira sans bold" w:cs="Arial"/>
          <w:szCs w:val="18"/>
        </w:rPr>
        <w:t xml:space="preserve">La COFHAUT est un organisme national qui a des moyens de diffusions (revues, publications…). Au sein de la COFHAUT, l’Association régionale des </w:t>
      </w:r>
      <w:proofErr w:type="spellStart"/>
      <w:r w:rsidR="00510788" w:rsidRPr="00EC366D">
        <w:rPr>
          <w:rFonts w:ascii="Fira sans bold" w:hAnsi="Fira sans bold" w:cs="Arial"/>
          <w:szCs w:val="18"/>
        </w:rPr>
        <w:t>cités-jardins</w:t>
      </w:r>
      <w:proofErr w:type="spellEnd"/>
      <w:r w:rsidR="00510788" w:rsidRPr="00EC366D">
        <w:rPr>
          <w:rFonts w:ascii="Fira sans bold" w:hAnsi="Fira sans bold" w:cs="Arial"/>
          <w:szCs w:val="18"/>
        </w:rPr>
        <w:t xml:space="preserve"> d’Ile-de-France pourrait jouer un rôle moteur pour entraîner d’autres associations locales </w:t>
      </w:r>
      <w:r w:rsidRPr="00EC366D">
        <w:rPr>
          <w:rFonts w:ascii="Fira sans bold" w:hAnsi="Fira sans bold" w:cs="Arial"/>
          <w:szCs w:val="18"/>
        </w:rPr>
        <w:t xml:space="preserve">de </w:t>
      </w:r>
      <w:proofErr w:type="spellStart"/>
      <w:r w:rsidRPr="00EC366D">
        <w:rPr>
          <w:rFonts w:ascii="Fira sans bold" w:hAnsi="Fira sans bold" w:cs="Arial"/>
          <w:szCs w:val="18"/>
        </w:rPr>
        <w:t>cités-jardins</w:t>
      </w:r>
      <w:proofErr w:type="spellEnd"/>
      <w:r w:rsidRPr="00EC366D">
        <w:rPr>
          <w:rFonts w:ascii="Fira sans bold" w:hAnsi="Fira sans bold" w:cs="Arial"/>
          <w:szCs w:val="18"/>
        </w:rPr>
        <w:t xml:space="preserve"> dans cette structure qui fédère à l’échelle nationale les identités locales. La COFHUAT est d’accord pour nous exempter du tarif de l’adhésion.</w:t>
      </w:r>
    </w:p>
    <w:p w:rsidR="009C2681" w:rsidRPr="00EC366D" w:rsidRDefault="009C2681" w:rsidP="00A366F5">
      <w:pPr>
        <w:pStyle w:val="Sansinterligne"/>
        <w:jc w:val="both"/>
        <w:rPr>
          <w:rFonts w:ascii="Fira sans bold" w:hAnsi="Fira sans bold" w:cs="Arial"/>
          <w:szCs w:val="18"/>
        </w:rPr>
      </w:pPr>
    </w:p>
    <w:p w:rsidR="009C2681" w:rsidRPr="00EC366D" w:rsidRDefault="009C2681" w:rsidP="00A366F5">
      <w:pPr>
        <w:pStyle w:val="Sansinterligne"/>
        <w:jc w:val="both"/>
        <w:rPr>
          <w:rFonts w:ascii="Fira sans bold" w:hAnsi="Fira sans bold" w:cs="Arial"/>
          <w:szCs w:val="18"/>
        </w:rPr>
      </w:pPr>
      <w:r w:rsidRPr="00EC366D">
        <w:rPr>
          <w:rFonts w:ascii="Fira sans bold" w:hAnsi="Fira sans bold" w:cs="Arial"/>
          <w:szCs w:val="18"/>
        </w:rPr>
        <w:t>Marie-Pierre DEGUILLAUME : Ils organisent aussi des journées nationales et internationales. Ce serait une occasion d’accroître la visibilité de l’association.</w:t>
      </w:r>
    </w:p>
    <w:p w:rsidR="009C2681" w:rsidRPr="00EC366D" w:rsidRDefault="009C2681" w:rsidP="00A366F5">
      <w:pPr>
        <w:pStyle w:val="Sansinterligne"/>
        <w:jc w:val="both"/>
        <w:rPr>
          <w:rFonts w:ascii="Fira sans bold" w:hAnsi="Fira sans bold" w:cs="Arial"/>
          <w:szCs w:val="18"/>
        </w:rPr>
      </w:pPr>
    </w:p>
    <w:p w:rsidR="009C2681" w:rsidRPr="00EC366D" w:rsidRDefault="009C2681" w:rsidP="00A366F5">
      <w:pPr>
        <w:pStyle w:val="Sansinterligne"/>
        <w:jc w:val="both"/>
        <w:rPr>
          <w:rFonts w:ascii="Fira sans bold" w:hAnsi="Fira sans bold" w:cs="Arial"/>
          <w:szCs w:val="18"/>
        </w:rPr>
      </w:pPr>
      <w:r w:rsidRPr="00EC366D">
        <w:rPr>
          <w:rFonts w:ascii="Fira sans bold" w:hAnsi="Fira sans bold" w:cs="Arial"/>
          <w:szCs w:val="18"/>
        </w:rPr>
        <w:t>Martin KUENGIENDA : l’idée est pertinente pour notre rayonnement.</w:t>
      </w:r>
    </w:p>
    <w:p w:rsidR="009C2681" w:rsidRPr="00EC366D" w:rsidRDefault="009C2681" w:rsidP="00A366F5">
      <w:pPr>
        <w:pStyle w:val="Sansinterligne"/>
        <w:jc w:val="both"/>
        <w:rPr>
          <w:rFonts w:ascii="Fira sans bold" w:hAnsi="Fira sans bold" w:cs="Arial"/>
          <w:szCs w:val="18"/>
        </w:rPr>
      </w:pPr>
    </w:p>
    <w:p w:rsidR="009C2681" w:rsidRPr="00EC366D" w:rsidRDefault="009C2681" w:rsidP="00A366F5">
      <w:pPr>
        <w:pStyle w:val="Sansinterligne"/>
        <w:jc w:val="both"/>
        <w:rPr>
          <w:rFonts w:ascii="Fira sans bold" w:hAnsi="Fira sans bold" w:cs="Arial"/>
          <w:szCs w:val="18"/>
        </w:rPr>
      </w:pPr>
      <w:r w:rsidRPr="00EC366D">
        <w:rPr>
          <w:rFonts w:ascii="Fira sans bold" w:hAnsi="Fira sans bold" w:cs="Arial"/>
          <w:szCs w:val="18"/>
        </w:rPr>
        <w:t>Benoît POUVREAU : s’interroge sur l’adhésion. Si pour nous, elle serait gratuite, à combien s’élèverait-elle pour les autres associations qui souhaiteraient nous rejoindre dans cette structure ?</w:t>
      </w:r>
    </w:p>
    <w:p w:rsidR="009C2681" w:rsidRPr="00EC366D" w:rsidRDefault="009C2681" w:rsidP="00A366F5">
      <w:pPr>
        <w:pStyle w:val="Sansinterligne"/>
        <w:jc w:val="both"/>
        <w:rPr>
          <w:rFonts w:ascii="Fira sans bold" w:hAnsi="Fira sans bold" w:cs="Arial"/>
          <w:szCs w:val="18"/>
        </w:rPr>
      </w:pPr>
    </w:p>
    <w:p w:rsidR="009C2681" w:rsidRPr="00EC366D" w:rsidRDefault="009C2681" w:rsidP="00A366F5">
      <w:pPr>
        <w:pStyle w:val="Sansinterligne"/>
        <w:jc w:val="both"/>
        <w:rPr>
          <w:rFonts w:ascii="Fira sans bold" w:hAnsi="Fira sans bold" w:cs="Arial"/>
          <w:szCs w:val="18"/>
        </w:rPr>
      </w:pPr>
      <w:r w:rsidRPr="00EC366D">
        <w:rPr>
          <w:rFonts w:ascii="Fira sans bold" w:hAnsi="Fira sans bold" w:cs="Arial"/>
          <w:szCs w:val="18"/>
        </w:rPr>
        <w:t xml:space="preserve">Jean-Pierre RESPAUT : l’association régionale des </w:t>
      </w:r>
      <w:proofErr w:type="spellStart"/>
      <w:r w:rsidRPr="00EC366D">
        <w:rPr>
          <w:rFonts w:ascii="Fira sans bold" w:hAnsi="Fira sans bold" w:cs="Arial"/>
          <w:szCs w:val="18"/>
        </w:rPr>
        <w:t>cités-jardins</w:t>
      </w:r>
      <w:proofErr w:type="spellEnd"/>
      <w:r w:rsidRPr="00EC366D">
        <w:rPr>
          <w:rFonts w:ascii="Fira sans bold" w:hAnsi="Fira sans bold" w:cs="Arial"/>
          <w:szCs w:val="18"/>
        </w:rPr>
        <w:t xml:space="preserve"> d’Ile-de-France a son fonctionnement propre et mène ses projets. Il ne faudrait pas que cette adhésion soit synonyme d’encadrement trop serré.</w:t>
      </w:r>
    </w:p>
    <w:p w:rsidR="009C2681" w:rsidRPr="00EC366D" w:rsidRDefault="009C2681" w:rsidP="00A366F5">
      <w:pPr>
        <w:pStyle w:val="Sansinterligne"/>
        <w:jc w:val="both"/>
        <w:rPr>
          <w:rFonts w:ascii="Fira sans bold" w:hAnsi="Fira sans bold" w:cs="Arial"/>
          <w:szCs w:val="18"/>
        </w:rPr>
      </w:pPr>
    </w:p>
    <w:p w:rsidR="00A366F5" w:rsidRPr="00EC366D" w:rsidRDefault="00A366F5" w:rsidP="00A366F5">
      <w:pPr>
        <w:pStyle w:val="Sansinterligne"/>
        <w:jc w:val="both"/>
        <w:rPr>
          <w:rFonts w:ascii="Fira sans bold" w:hAnsi="Fira sans bold" w:cs="Arial"/>
          <w:szCs w:val="18"/>
        </w:rPr>
      </w:pPr>
    </w:p>
    <w:p w:rsidR="00142018" w:rsidRPr="00EC366D" w:rsidRDefault="00142018" w:rsidP="00142018">
      <w:pPr>
        <w:pStyle w:val="Sansinterligne"/>
        <w:numPr>
          <w:ilvl w:val="0"/>
          <w:numId w:val="1"/>
        </w:numPr>
        <w:jc w:val="both"/>
        <w:rPr>
          <w:rFonts w:ascii="Fira sans bold" w:hAnsi="Fira sans bold" w:cs="Arial"/>
          <w:b/>
          <w:szCs w:val="18"/>
        </w:rPr>
      </w:pPr>
      <w:r w:rsidRPr="00EC366D">
        <w:rPr>
          <w:rFonts w:ascii="Fira sans bold" w:hAnsi="Fira sans bold" w:cs="Arial"/>
          <w:b/>
          <w:szCs w:val="18"/>
        </w:rPr>
        <w:t xml:space="preserve">POINT 4 DE L’ORDRE DU JOUR : </w:t>
      </w:r>
      <w:r w:rsidR="00510788" w:rsidRPr="00EC366D">
        <w:rPr>
          <w:rFonts w:ascii="Fira sans bold" w:hAnsi="Fira sans bold" w:cs="Arial"/>
          <w:b/>
          <w:szCs w:val="18"/>
        </w:rPr>
        <w:t>ACTIONS EN COURS ET A VENIR</w:t>
      </w:r>
    </w:p>
    <w:p w:rsidR="00265202" w:rsidRPr="00EC366D" w:rsidRDefault="00265202" w:rsidP="00265202">
      <w:pPr>
        <w:pStyle w:val="Sansinterligne"/>
        <w:numPr>
          <w:ilvl w:val="0"/>
          <w:numId w:val="5"/>
        </w:numPr>
        <w:jc w:val="both"/>
        <w:rPr>
          <w:rFonts w:ascii="Fira sans bold" w:hAnsi="Fira sans bold" w:cs="Arial"/>
          <w:b/>
          <w:szCs w:val="18"/>
          <w:u w:val="single"/>
        </w:rPr>
      </w:pPr>
      <w:r w:rsidRPr="00EC366D">
        <w:rPr>
          <w:rFonts w:ascii="Fira sans bold" w:hAnsi="Fira sans bold" w:cs="Arial"/>
          <w:b/>
          <w:szCs w:val="18"/>
          <w:u w:val="single"/>
        </w:rPr>
        <w:t xml:space="preserve">Printemps des </w:t>
      </w:r>
      <w:proofErr w:type="spellStart"/>
      <w:r w:rsidRPr="00EC366D">
        <w:rPr>
          <w:rFonts w:ascii="Fira sans bold" w:hAnsi="Fira sans bold" w:cs="Arial"/>
          <w:b/>
          <w:szCs w:val="18"/>
          <w:u w:val="single"/>
        </w:rPr>
        <w:t>cités-jardins</w:t>
      </w:r>
      <w:proofErr w:type="spellEnd"/>
    </w:p>
    <w:p w:rsidR="00265202" w:rsidRPr="00EC366D" w:rsidRDefault="00265202" w:rsidP="00265202">
      <w:pPr>
        <w:pStyle w:val="Sansinterligne"/>
        <w:jc w:val="both"/>
        <w:rPr>
          <w:rFonts w:ascii="Fira sans bold" w:hAnsi="Fira sans bold" w:cs="Arial"/>
          <w:szCs w:val="18"/>
        </w:rPr>
      </w:pPr>
    </w:p>
    <w:p w:rsidR="00265202" w:rsidRPr="00EC366D" w:rsidRDefault="00265202" w:rsidP="00265202">
      <w:pPr>
        <w:pStyle w:val="Sansinterligne"/>
        <w:jc w:val="both"/>
        <w:rPr>
          <w:rFonts w:ascii="Fira sans bold" w:hAnsi="Fira sans bold" w:cs="Arial"/>
          <w:szCs w:val="18"/>
        </w:rPr>
      </w:pPr>
      <w:r w:rsidRPr="00EC366D">
        <w:rPr>
          <w:rFonts w:ascii="Fira sans bold" w:hAnsi="Fira sans bold" w:cs="Arial"/>
          <w:szCs w:val="18"/>
        </w:rPr>
        <w:t xml:space="preserve">Les administrateurs ont validé le </w:t>
      </w:r>
      <w:r w:rsidRPr="00EC366D">
        <w:rPr>
          <w:rFonts w:ascii="Fira sans bold" w:hAnsi="Fira sans bold" w:cs="Arial"/>
          <w:b/>
          <w:szCs w:val="18"/>
        </w:rPr>
        <w:t>règlement du jeu-concours</w:t>
      </w:r>
      <w:r w:rsidRPr="00EC366D">
        <w:rPr>
          <w:rFonts w:ascii="Fira sans bold" w:hAnsi="Fira sans bold" w:cs="Arial"/>
          <w:szCs w:val="18"/>
        </w:rPr>
        <w:t xml:space="preserve"> de photographies sur </w:t>
      </w:r>
      <w:proofErr w:type="spellStart"/>
      <w:r w:rsidRPr="00EC366D">
        <w:rPr>
          <w:rFonts w:ascii="Fira sans bold" w:hAnsi="Fira sans bold" w:cs="Arial"/>
          <w:szCs w:val="18"/>
        </w:rPr>
        <w:t>Instagram</w:t>
      </w:r>
      <w:proofErr w:type="spellEnd"/>
      <w:r w:rsidRPr="00EC366D">
        <w:rPr>
          <w:rFonts w:ascii="Fira sans bold" w:hAnsi="Fira sans bold" w:cs="Arial"/>
          <w:szCs w:val="18"/>
        </w:rPr>
        <w:t xml:space="preserve"> mené avec l’Office de tourisme Plaine Commune Grand Paris. L’association fournira les prix suivants : un livre, un </w:t>
      </w:r>
      <w:proofErr w:type="spellStart"/>
      <w:r w:rsidRPr="00EC366D">
        <w:rPr>
          <w:rFonts w:ascii="Fira sans bold" w:hAnsi="Fira sans bold" w:cs="Arial"/>
          <w:szCs w:val="18"/>
        </w:rPr>
        <w:t>tote</w:t>
      </w:r>
      <w:proofErr w:type="spellEnd"/>
      <w:r w:rsidRPr="00EC366D">
        <w:rPr>
          <w:rFonts w:ascii="Fira sans bold" w:hAnsi="Fira sans bold" w:cs="Arial"/>
          <w:szCs w:val="18"/>
        </w:rPr>
        <w:t>-bag cité-jardin et un pot de miel.</w:t>
      </w:r>
    </w:p>
    <w:p w:rsidR="00265202" w:rsidRPr="00EC366D" w:rsidRDefault="00265202" w:rsidP="00265202">
      <w:pPr>
        <w:pStyle w:val="Sansinterligne"/>
        <w:jc w:val="both"/>
        <w:rPr>
          <w:rFonts w:ascii="Fira sans bold" w:hAnsi="Fira sans bold" w:cs="Arial"/>
          <w:szCs w:val="18"/>
        </w:rPr>
      </w:pPr>
    </w:p>
    <w:p w:rsidR="00265202" w:rsidRPr="00EC366D" w:rsidRDefault="00265202" w:rsidP="00265202">
      <w:pPr>
        <w:pStyle w:val="Sansinterligne"/>
        <w:jc w:val="both"/>
        <w:rPr>
          <w:rFonts w:ascii="Fira sans bold" w:hAnsi="Fira sans bold" w:cs="Arial"/>
          <w:szCs w:val="18"/>
        </w:rPr>
      </w:pPr>
      <w:r w:rsidRPr="00EC366D">
        <w:rPr>
          <w:rFonts w:ascii="Fira sans bold" w:hAnsi="Fira sans bold" w:cs="Arial"/>
          <w:szCs w:val="18"/>
        </w:rPr>
        <w:t>[ECHANGES]</w:t>
      </w:r>
    </w:p>
    <w:p w:rsidR="00265202" w:rsidRPr="00EC366D" w:rsidRDefault="00265202" w:rsidP="00265202">
      <w:pPr>
        <w:pStyle w:val="Sansinterligne"/>
        <w:jc w:val="both"/>
        <w:rPr>
          <w:rFonts w:ascii="Fira sans bold" w:hAnsi="Fira sans bold" w:cs="Arial"/>
          <w:szCs w:val="18"/>
        </w:rPr>
      </w:pPr>
      <w:r w:rsidRPr="00EC366D">
        <w:rPr>
          <w:rFonts w:ascii="Fira sans bold" w:hAnsi="Fira sans bold" w:cs="Arial"/>
          <w:szCs w:val="18"/>
        </w:rPr>
        <w:t xml:space="preserve">Emmanuelle BITON : Plaine Commune peut compléter les lots avec deux autres ouvrages et quatre </w:t>
      </w:r>
      <w:proofErr w:type="spellStart"/>
      <w:r w:rsidRPr="00EC366D">
        <w:rPr>
          <w:rFonts w:ascii="Fira sans bold" w:hAnsi="Fira sans bold" w:cs="Arial"/>
          <w:szCs w:val="18"/>
        </w:rPr>
        <w:t>tote</w:t>
      </w:r>
      <w:proofErr w:type="spellEnd"/>
      <w:r w:rsidRPr="00EC366D">
        <w:rPr>
          <w:rFonts w:ascii="Fira sans bold" w:hAnsi="Fira sans bold" w:cs="Arial"/>
          <w:szCs w:val="18"/>
        </w:rPr>
        <w:t>-bag.</w:t>
      </w:r>
    </w:p>
    <w:p w:rsidR="00265202" w:rsidRPr="00EC366D" w:rsidRDefault="00265202" w:rsidP="00265202">
      <w:pPr>
        <w:pStyle w:val="Sansinterligne"/>
        <w:jc w:val="both"/>
        <w:rPr>
          <w:rFonts w:ascii="Fira sans bold" w:hAnsi="Fira sans bold" w:cs="Arial"/>
          <w:szCs w:val="18"/>
        </w:rPr>
      </w:pPr>
    </w:p>
    <w:p w:rsidR="00265202" w:rsidRPr="00EC366D" w:rsidRDefault="00265202" w:rsidP="00265202">
      <w:pPr>
        <w:pStyle w:val="Sansinterligne"/>
        <w:jc w:val="both"/>
        <w:rPr>
          <w:rFonts w:ascii="Fira sans bold" w:hAnsi="Fira sans bold" w:cs="Arial"/>
          <w:szCs w:val="18"/>
        </w:rPr>
      </w:pPr>
      <w:r w:rsidRPr="00EC366D">
        <w:rPr>
          <w:rFonts w:ascii="Fira sans bold" w:hAnsi="Fira sans bold" w:cs="Arial"/>
          <w:szCs w:val="18"/>
        </w:rPr>
        <w:t xml:space="preserve">Les administrateurs approuvent cette proposition. </w:t>
      </w:r>
    </w:p>
    <w:p w:rsidR="00265202" w:rsidRPr="00EC366D" w:rsidRDefault="00265202" w:rsidP="00265202">
      <w:pPr>
        <w:pStyle w:val="Sansinterligne"/>
        <w:jc w:val="both"/>
        <w:rPr>
          <w:rFonts w:ascii="Fira sans bold" w:hAnsi="Fira sans bold" w:cs="Arial"/>
          <w:szCs w:val="18"/>
        </w:rPr>
      </w:pPr>
    </w:p>
    <w:p w:rsidR="00265202" w:rsidRPr="00EC366D" w:rsidRDefault="00265202" w:rsidP="00265202">
      <w:pPr>
        <w:pStyle w:val="Sansinterligne"/>
        <w:jc w:val="both"/>
        <w:rPr>
          <w:rFonts w:ascii="Fira sans bold" w:hAnsi="Fira sans bold" w:cs="Arial"/>
          <w:szCs w:val="18"/>
        </w:rPr>
      </w:pPr>
      <w:r w:rsidRPr="00EC366D">
        <w:rPr>
          <w:rFonts w:ascii="Fira sans bold" w:hAnsi="Fira sans bold" w:cs="Arial"/>
          <w:szCs w:val="18"/>
        </w:rPr>
        <w:t xml:space="preserve">Un </w:t>
      </w:r>
      <w:r w:rsidRPr="00EC366D">
        <w:rPr>
          <w:rFonts w:ascii="Fira sans bold" w:hAnsi="Fira sans bold" w:cs="Arial"/>
          <w:b/>
          <w:szCs w:val="18"/>
        </w:rPr>
        <w:t>sondage</w:t>
      </w:r>
      <w:r w:rsidRPr="00EC366D">
        <w:rPr>
          <w:rFonts w:ascii="Fira sans bold" w:hAnsi="Fira sans bold" w:cs="Arial"/>
          <w:szCs w:val="18"/>
        </w:rPr>
        <w:t xml:space="preserve"> sera envoyé à tous les participants après les visites afin de mieux cerner le public du Printemps des </w:t>
      </w:r>
      <w:proofErr w:type="spellStart"/>
      <w:r w:rsidRPr="00EC366D">
        <w:rPr>
          <w:rFonts w:ascii="Fira sans bold" w:hAnsi="Fira sans bold" w:cs="Arial"/>
          <w:szCs w:val="18"/>
        </w:rPr>
        <w:t>cités-jardins</w:t>
      </w:r>
      <w:proofErr w:type="spellEnd"/>
      <w:r w:rsidRPr="00EC366D">
        <w:rPr>
          <w:rFonts w:ascii="Fira sans bold" w:hAnsi="Fira sans bold" w:cs="Arial"/>
          <w:szCs w:val="18"/>
        </w:rPr>
        <w:t xml:space="preserve"> et les moyens de communication utilisés.</w:t>
      </w:r>
    </w:p>
    <w:p w:rsidR="00265202" w:rsidRPr="00EC366D" w:rsidRDefault="00265202" w:rsidP="00265202">
      <w:pPr>
        <w:pStyle w:val="Sansinterligne"/>
        <w:jc w:val="both"/>
        <w:rPr>
          <w:rFonts w:ascii="Fira sans bold" w:hAnsi="Fira sans bold" w:cs="Arial"/>
          <w:szCs w:val="18"/>
        </w:rPr>
      </w:pPr>
    </w:p>
    <w:p w:rsidR="00265202" w:rsidRPr="00EC366D" w:rsidRDefault="00265202" w:rsidP="00265202">
      <w:pPr>
        <w:pStyle w:val="Sansinterligne"/>
        <w:jc w:val="both"/>
        <w:rPr>
          <w:rFonts w:ascii="Fira sans bold" w:hAnsi="Fira sans bold" w:cs="Arial"/>
          <w:szCs w:val="18"/>
        </w:rPr>
      </w:pPr>
      <w:r w:rsidRPr="00EC366D">
        <w:rPr>
          <w:rFonts w:ascii="Fira sans bold" w:hAnsi="Fira sans bold" w:cs="Arial"/>
          <w:szCs w:val="18"/>
        </w:rPr>
        <w:t xml:space="preserve">Une </w:t>
      </w:r>
      <w:r w:rsidRPr="00EC366D">
        <w:rPr>
          <w:rFonts w:ascii="Fira sans bold" w:hAnsi="Fira sans bold" w:cs="Arial"/>
          <w:b/>
          <w:szCs w:val="18"/>
        </w:rPr>
        <w:t>réunion « Bilan et perspectives »</w:t>
      </w:r>
      <w:r w:rsidRPr="00EC366D">
        <w:rPr>
          <w:rFonts w:ascii="Fira sans bold" w:hAnsi="Fira sans bold" w:cs="Arial"/>
          <w:szCs w:val="18"/>
        </w:rPr>
        <w:t xml:space="preserve"> sera organisée en juin pour faire un bilan sur l’édition écoulée et préparer la prochaine édition.</w:t>
      </w:r>
    </w:p>
    <w:p w:rsidR="00F00FB8" w:rsidRPr="00EC366D" w:rsidRDefault="00F00FB8" w:rsidP="00265202">
      <w:pPr>
        <w:pStyle w:val="Sansinterligne"/>
        <w:jc w:val="both"/>
        <w:rPr>
          <w:rFonts w:ascii="Fira sans bold" w:hAnsi="Fira sans bold" w:cs="Arial"/>
          <w:szCs w:val="18"/>
        </w:rPr>
      </w:pPr>
    </w:p>
    <w:p w:rsidR="00F00FB8" w:rsidRPr="00EC366D" w:rsidRDefault="00F00FB8" w:rsidP="00265202">
      <w:pPr>
        <w:pStyle w:val="Sansinterligne"/>
        <w:jc w:val="both"/>
        <w:rPr>
          <w:rFonts w:ascii="Fira sans bold" w:hAnsi="Fira sans bold" w:cs="Arial"/>
          <w:szCs w:val="18"/>
        </w:rPr>
      </w:pPr>
      <w:r w:rsidRPr="00EC366D">
        <w:rPr>
          <w:rFonts w:ascii="Fira sans bold" w:hAnsi="Fira sans bold" w:cs="Arial"/>
          <w:szCs w:val="18"/>
        </w:rPr>
        <w:t xml:space="preserve">Les administrateurs ont été avertis du taux de remplissage très élevé d’inscriptions pour les visites et de la parution d’une double-page dans le supplément de </w:t>
      </w:r>
      <w:r w:rsidRPr="00EC366D">
        <w:rPr>
          <w:rFonts w:ascii="Fira sans bold" w:hAnsi="Fira sans bold" w:cs="Arial"/>
          <w:b/>
          <w:szCs w:val="18"/>
        </w:rPr>
        <w:t>Télérama</w:t>
      </w:r>
      <w:r w:rsidRPr="00EC366D">
        <w:rPr>
          <w:rFonts w:ascii="Fira sans bold" w:hAnsi="Fira sans bold" w:cs="Arial"/>
          <w:szCs w:val="18"/>
        </w:rPr>
        <w:t>.</w:t>
      </w:r>
    </w:p>
    <w:p w:rsidR="00F00FB8" w:rsidRPr="00EC366D" w:rsidRDefault="00F00FB8" w:rsidP="00265202">
      <w:pPr>
        <w:pStyle w:val="Sansinterligne"/>
        <w:jc w:val="both"/>
        <w:rPr>
          <w:rFonts w:ascii="Fira sans bold" w:hAnsi="Fira sans bold" w:cs="Arial"/>
          <w:szCs w:val="18"/>
        </w:rPr>
      </w:pPr>
    </w:p>
    <w:p w:rsidR="00EC366D" w:rsidRDefault="00EC366D" w:rsidP="00265202">
      <w:pPr>
        <w:pStyle w:val="Sansinterligne"/>
        <w:jc w:val="both"/>
        <w:rPr>
          <w:rFonts w:ascii="Fira sans bold" w:hAnsi="Fira sans bold" w:cs="Arial"/>
          <w:szCs w:val="18"/>
        </w:rPr>
      </w:pPr>
    </w:p>
    <w:p w:rsidR="00F00FB8" w:rsidRPr="00EC366D" w:rsidRDefault="00F00FB8" w:rsidP="00265202">
      <w:pPr>
        <w:pStyle w:val="Sansinterligne"/>
        <w:jc w:val="both"/>
        <w:rPr>
          <w:rFonts w:ascii="Fira sans bold" w:hAnsi="Fira sans bold" w:cs="Arial"/>
          <w:szCs w:val="18"/>
        </w:rPr>
      </w:pPr>
      <w:r w:rsidRPr="00EC366D">
        <w:rPr>
          <w:rFonts w:ascii="Fira sans bold" w:hAnsi="Fira sans bold" w:cs="Arial"/>
          <w:szCs w:val="18"/>
        </w:rPr>
        <w:lastRenderedPageBreak/>
        <w:t>[ECHANGES]</w:t>
      </w:r>
    </w:p>
    <w:p w:rsidR="00EC366D" w:rsidRDefault="00EC366D" w:rsidP="00265202">
      <w:pPr>
        <w:pStyle w:val="Sansinterligne"/>
        <w:jc w:val="both"/>
        <w:rPr>
          <w:rFonts w:ascii="Fira sans bold" w:hAnsi="Fira sans bold" w:cs="Arial"/>
          <w:szCs w:val="18"/>
        </w:rPr>
      </w:pPr>
    </w:p>
    <w:p w:rsidR="00F00FB8" w:rsidRPr="00EC366D" w:rsidRDefault="00F00FB8" w:rsidP="00265202">
      <w:pPr>
        <w:pStyle w:val="Sansinterligne"/>
        <w:jc w:val="both"/>
        <w:rPr>
          <w:rFonts w:ascii="Fira sans bold" w:hAnsi="Fira sans bold" w:cs="Arial"/>
          <w:szCs w:val="18"/>
        </w:rPr>
      </w:pPr>
      <w:r w:rsidRPr="00EC366D">
        <w:rPr>
          <w:rFonts w:ascii="Fira sans bold" w:hAnsi="Fira sans bold" w:cs="Arial"/>
          <w:szCs w:val="18"/>
        </w:rPr>
        <w:t xml:space="preserve">Jean-Pierre RESPAUT : est inquiet du taux de remplissage des visites. Les visites sont quasiment toutes complètes alors que vient de paraître le supplément du Télérama avec une  couverture et une double-page dédiée aux </w:t>
      </w:r>
      <w:proofErr w:type="spellStart"/>
      <w:r w:rsidRPr="00EC366D">
        <w:rPr>
          <w:rFonts w:ascii="Fira sans bold" w:hAnsi="Fira sans bold" w:cs="Arial"/>
          <w:szCs w:val="18"/>
        </w:rPr>
        <w:t>cités-jardins</w:t>
      </w:r>
      <w:proofErr w:type="spellEnd"/>
      <w:r w:rsidRPr="00EC366D">
        <w:rPr>
          <w:rFonts w:ascii="Fira sans bold" w:hAnsi="Fira sans bold" w:cs="Arial"/>
          <w:szCs w:val="18"/>
        </w:rPr>
        <w:t xml:space="preserve"> d’Ile-de-France. Il faut être attentif que des places restent disponibles.</w:t>
      </w:r>
    </w:p>
    <w:p w:rsidR="00265202" w:rsidRPr="00EC366D" w:rsidRDefault="00265202" w:rsidP="00265202">
      <w:pPr>
        <w:pStyle w:val="Sansinterligne"/>
        <w:jc w:val="both"/>
        <w:rPr>
          <w:rFonts w:ascii="Fira sans bold" w:hAnsi="Fira sans bold" w:cs="Arial"/>
          <w:szCs w:val="18"/>
        </w:rPr>
      </w:pPr>
    </w:p>
    <w:p w:rsidR="00265202" w:rsidRPr="00EC366D" w:rsidRDefault="00265202" w:rsidP="00265202">
      <w:pPr>
        <w:pStyle w:val="Sansinterligne"/>
        <w:numPr>
          <w:ilvl w:val="0"/>
          <w:numId w:val="5"/>
        </w:numPr>
        <w:jc w:val="both"/>
        <w:rPr>
          <w:rFonts w:ascii="Fira sans bold" w:hAnsi="Fira sans bold" w:cs="Arial"/>
          <w:b/>
          <w:szCs w:val="18"/>
          <w:u w:val="single"/>
        </w:rPr>
      </w:pPr>
      <w:r w:rsidRPr="00EC366D">
        <w:rPr>
          <w:rFonts w:ascii="Fira sans bold" w:hAnsi="Fira sans bold" w:cs="Arial"/>
          <w:b/>
          <w:szCs w:val="18"/>
          <w:u w:val="single"/>
        </w:rPr>
        <w:t>Site internet et identité graphique</w:t>
      </w:r>
    </w:p>
    <w:p w:rsidR="00265202" w:rsidRPr="00EC366D" w:rsidRDefault="00265202" w:rsidP="00265202">
      <w:pPr>
        <w:pStyle w:val="Sansinterligne"/>
        <w:jc w:val="both"/>
        <w:rPr>
          <w:rFonts w:ascii="Fira sans bold" w:hAnsi="Fira sans bold" w:cs="Arial"/>
          <w:szCs w:val="18"/>
        </w:rPr>
      </w:pPr>
    </w:p>
    <w:p w:rsidR="00265202" w:rsidRPr="00EC366D" w:rsidRDefault="00265202" w:rsidP="00265202">
      <w:pPr>
        <w:pStyle w:val="Sansinterligne"/>
        <w:jc w:val="both"/>
        <w:rPr>
          <w:rFonts w:ascii="Fira sans bold" w:hAnsi="Fira sans bold" w:cs="Arial"/>
          <w:szCs w:val="18"/>
        </w:rPr>
      </w:pPr>
      <w:r w:rsidRPr="00EC366D">
        <w:rPr>
          <w:rFonts w:ascii="Fira sans bold" w:hAnsi="Fira sans bold" w:cs="Arial"/>
          <w:szCs w:val="18"/>
        </w:rPr>
        <w:t xml:space="preserve">Pour le </w:t>
      </w:r>
      <w:r w:rsidRPr="00EC366D">
        <w:rPr>
          <w:rFonts w:ascii="Fira sans bold" w:hAnsi="Fira sans bold" w:cs="Arial"/>
          <w:b/>
          <w:szCs w:val="18"/>
        </w:rPr>
        <w:t>dépliant de présentation</w:t>
      </w:r>
      <w:r w:rsidRPr="00EC366D">
        <w:rPr>
          <w:rFonts w:ascii="Fira sans bold" w:hAnsi="Fira sans bold" w:cs="Arial"/>
          <w:szCs w:val="18"/>
        </w:rPr>
        <w:t xml:space="preserve">, les administrateurs ont jusqu’au </w:t>
      </w:r>
      <w:r w:rsidR="0007298B" w:rsidRPr="00EC366D">
        <w:rPr>
          <w:rFonts w:ascii="Fira sans bold" w:hAnsi="Fira sans bold" w:cs="Arial"/>
          <w:szCs w:val="18"/>
        </w:rPr>
        <w:t>mardi 14 mai</w:t>
      </w:r>
      <w:r w:rsidRPr="00EC366D">
        <w:rPr>
          <w:rFonts w:ascii="Fira sans bold" w:hAnsi="Fira sans bold" w:cs="Arial"/>
          <w:szCs w:val="18"/>
        </w:rPr>
        <w:t xml:space="preserve"> pour se prononcer sur la dernière version soumise.</w:t>
      </w:r>
    </w:p>
    <w:p w:rsidR="00F00FB8" w:rsidRPr="00EC366D" w:rsidRDefault="00F00FB8" w:rsidP="00265202">
      <w:pPr>
        <w:pStyle w:val="Sansinterligne"/>
        <w:jc w:val="both"/>
        <w:rPr>
          <w:rFonts w:ascii="Fira sans bold" w:hAnsi="Fira sans bold" w:cs="Arial"/>
          <w:szCs w:val="18"/>
        </w:rPr>
      </w:pPr>
    </w:p>
    <w:p w:rsidR="00F00FB8" w:rsidRPr="00EC366D" w:rsidRDefault="00F00FB8" w:rsidP="00265202">
      <w:pPr>
        <w:pStyle w:val="Sansinterligne"/>
        <w:jc w:val="both"/>
        <w:rPr>
          <w:rFonts w:ascii="Fira sans bold" w:hAnsi="Fira sans bold" w:cs="Arial"/>
          <w:szCs w:val="18"/>
        </w:rPr>
      </w:pPr>
      <w:r w:rsidRPr="00EC366D">
        <w:rPr>
          <w:rFonts w:ascii="Fira sans bold" w:hAnsi="Fira sans bold" w:cs="Arial"/>
          <w:szCs w:val="18"/>
        </w:rPr>
        <w:t xml:space="preserve">Trois </w:t>
      </w:r>
      <w:r w:rsidRPr="00EC366D">
        <w:rPr>
          <w:rFonts w:ascii="Fira sans bold" w:hAnsi="Fira sans bold" w:cs="Arial"/>
          <w:b/>
          <w:szCs w:val="18"/>
        </w:rPr>
        <w:t>modèles de carte de visite</w:t>
      </w:r>
      <w:r w:rsidRPr="00EC366D">
        <w:rPr>
          <w:rFonts w:ascii="Fira sans bold" w:hAnsi="Fira sans bold" w:cs="Arial"/>
          <w:szCs w:val="18"/>
        </w:rPr>
        <w:t xml:space="preserve"> ont été soumises aux administrateurs. Ces derniers ont choisi la version avec au recto le logo et un dessin et au verso, les coordonnées de l’animatrice-coordinatrice sur fond blanc. Ils demandent à ce que le dessin présent soit retravaillé avec les deux propositions suivantes : la branche issue du logo ou bien un arbre.</w:t>
      </w:r>
    </w:p>
    <w:p w:rsidR="00F00FB8" w:rsidRPr="00EC366D" w:rsidRDefault="00F00FB8" w:rsidP="00265202">
      <w:pPr>
        <w:pStyle w:val="Sansinterligne"/>
        <w:jc w:val="both"/>
        <w:rPr>
          <w:rFonts w:ascii="Fira sans bold" w:hAnsi="Fira sans bold" w:cs="Arial"/>
          <w:szCs w:val="18"/>
        </w:rPr>
      </w:pPr>
    </w:p>
    <w:p w:rsidR="00265202" w:rsidRPr="00EC366D" w:rsidRDefault="00265202" w:rsidP="00265202">
      <w:pPr>
        <w:pStyle w:val="Sansinterligne"/>
        <w:jc w:val="both"/>
        <w:rPr>
          <w:rFonts w:ascii="Fira sans bold" w:hAnsi="Fira sans bold" w:cs="Arial"/>
          <w:szCs w:val="18"/>
        </w:rPr>
      </w:pPr>
      <w:r w:rsidRPr="00EC366D">
        <w:rPr>
          <w:rFonts w:ascii="Fira sans bold" w:hAnsi="Fira sans bold" w:cs="Arial"/>
          <w:szCs w:val="18"/>
        </w:rPr>
        <w:t xml:space="preserve">Au vu des difficultés de recrutement d’un </w:t>
      </w:r>
      <w:r w:rsidRPr="00EC366D">
        <w:rPr>
          <w:rFonts w:ascii="Fira sans bold" w:hAnsi="Fira sans bold" w:cs="Arial"/>
          <w:b/>
          <w:szCs w:val="18"/>
        </w:rPr>
        <w:t>stagiaire</w:t>
      </w:r>
      <w:r w:rsidRPr="00EC366D">
        <w:rPr>
          <w:rFonts w:ascii="Fira sans bold" w:hAnsi="Fira sans bold" w:cs="Arial"/>
          <w:szCs w:val="18"/>
        </w:rPr>
        <w:t xml:space="preserve"> en communication sur 2 mois non rémunéré, les administrateurs acceptent la proposition d’un stage de 3 mois rémunéré ; la subvention reçue par la DRAC le permettant. Cette proposition avait été soumise préalablement  à l’accord du trésorier. </w:t>
      </w:r>
    </w:p>
    <w:p w:rsidR="00265202" w:rsidRPr="00EC366D" w:rsidRDefault="00265202" w:rsidP="00265202">
      <w:pPr>
        <w:pStyle w:val="Sansinterligne"/>
        <w:jc w:val="both"/>
        <w:rPr>
          <w:rFonts w:ascii="Fira sans bold" w:hAnsi="Fira sans bold" w:cs="Arial"/>
          <w:szCs w:val="18"/>
        </w:rPr>
      </w:pPr>
    </w:p>
    <w:p w:rsidR="00F00FB8" w:rsidRPr="00EC366D" w:rsidRDefault="00265202" w:rsidP="00F00FB8">
      <w:pPr>
        <w:pStyle w:val="Sansinterligne"/>
        <w:numPr>
          <w:ilvl w:val="0"/>
          <w:numId w:val="5"/>
        </w:numPr>
        <w:jc w:val="both"/>
        <w:rPr>
          <w:rFonts w:ascii="Fira sans bold" w:hAnsi="Fira sans bold" w:cs="Arial"/>
          <w:b/>
          <w:szCs w:val="18"/>
          <w:u w:val="single"/>
        </w:rPr>
      </w:pPr>
      <w:r w:rsidRPr="00EC366D">
        <w:rPr>
          <w:rFonts w:ascii="Fira sans bold" w:hAnsi="Fira sans bold" w:cs="Arial"/>
          <w:b/>
          <w:szCs w:val="18"/>
          <w:u w:val="single"/>
        </w:rPr>
        <w:t>Partenariat avec la Région Ile-de-France</w:t>
      </w:r>
    </w:p>
    <w:p w:rsidR="00F00FB8" w:rsidRPr="00EC366D" w:rsidRDefault="00F00FB8" w:rsidP="00F00FB8">
      <w:pPr>
        <w:pStyle w:val="Sansinterligne"/>
        <w:jc w:val="both"/>
        <w:rPr>
          <w:rFonts w:ascii="Fira sans bold" w:hAnsi="Fira sans bold" w:cs="Arial"/>
          <w:szCs w:val="18"/>
        </w:rPr>
      </w:pPr>
    </w:p>
    <w:p w:rsidR="00041BF0" w:rsidRDefault="00041BF0" w:rsidP="00F00FB8">
      <w:pPr>
        <w:pStyle w:val="Sansinterligne"/>
        <w:jc w:val="both"/>
        <w:rPr>
          <w:rFonts w:ascii="Fira sans bold" w:hAnsi="Fira sans bold" w:cs="Arial"/>
          <w:szCs w:val="18"/>
        </w:rPr>
      </w:pPr>
      <w:r w:rsidRPr="00EC366D">
        <w:rPr>
          <w:rFonts w:ascii="Fira sans bold" w:hAnsi="Fira sans bold" w:cs="Arial"/>
          <w:szCs w:val="18"/>
        </w:rPr>
        <w:t xml:space="preserve">Une présentation officielle de </w:t>
      </w:r>
      <w:r w:rsidRPr="00EC366D">
        <w:rPr>
          <w:rFonts w:ascii="Fira sans bold" w:hAnsi="Fira sans bold" w:cs="Arial"/>
          <w:b/>
          <w:szCs w:val="18"/>
        </w:rPr>
        <w:t>l’ouvrage</w:t>
      </w:r>
      <w:r w:rsidRPr="00EC366D">
        <w:rPr>
          <w:rFonts w:ascii="Fira sans bold" w:hAnsi="Fira sans bold" w:cs="Arial"/>
          <w:szCs w:val="18"/>
        </w:rPr>
        <w:t xml:space="preserve"> avec la Région Ile-de-France et des membres de l’Association a été faite le jeudi 11 avril 2019 à la librairie </w:t>
      </w:r>
      <w:proofErr w:type="spellStart"/>
      <w:r w:rsidRPr="00EC366D">
        <w:rPr>
          <w:rFonts w:ascii="Fira sans bold" w:hAnsi="Fira sans bold" w:cs="Arial"/>
          <w:szCs w:val="18"/>
        </w:rPr>
        <w:t>ArchiLib</w:t>
      </w:r>
      <w:proofErr w:type="spellEnd"/>
      <w:r w:rsidRPr="00EC366D">
        <w:rPr>
          <w:rFonts w:ascii="Fira sans bold" w:hAnsi="Fira sans bold" w:cs="Arial"/>
          <w:szCs w:val="18"/>
        </w:rPr>
        <w:t>, à Paris. Une soixantaine de personnes étaient présentes.</w:t>
      </w:r>
    </w:p>
    <w:p w:rsidR="00EC366D" w:rsidRPr="00EC366D" w:rsidRDefault="00EC366D" w:rsidP="00F00FB8">
      <w:pPr>
        <w:pStyle w:val="Sansinterligne"/>
        <w:jc w:val="both"/>
        <w:rPr>
          <w:rFonts w:ascii="Fira sans bold" w:hAnsi="Fira sans bold" w:cs="Arial"/>
          <w:szCs w:val="18"/>
        </w:rPr>
      </w:pPr>
    </w:p>
    <w:p w:rsidR="00F00FB8" w:rsidRPr="00EC366D" w:rsidRDefault="00F00FB8" w:rsidP="00F00FB8">
      <w:pPr>
        <w:pStyle w:val="Sansinterligne"/>
        <w:jc w:val="both"/>
        <w:rPr>
          <w:rFonts w:ascii="Fira sans bold" w:hAnsi="Fira sans bold" w:cs="Arial"/>
          <w:szCs w:val="18"/>
        </w:rPr>
      </w:pPr>
      <w:r w:rsidRPr="00EC366D">
        <w:rPr>
          <w:rFonts w:ascii="Fira sans bold" w:hAnsi="Fira sans bold" w:cs="Arial"/>
          <w:szCs w:val="18"/>
        </w:rPr>
        <w:t xml:space="preserve">Les administrateurs ont été informés que l’ouvrage sur les </w:t>
      </w:r>
      <w:proofErr w:type="spellStart"/>
      <w:r w:rsidRPr="00EC366D">
        <w:rPr>
          <w:rFonts w:ascii="Fira sans bold" w:hAnsi="Fira sans bold" w:cs="Arial"/>
          <w:szCs w:val="18"/>
        </w:rPr>
        <w:t>cités-jardins</w:t>
      </w:r>
      <w:proofErr w:type="spellEnd"/>
      <w:r w:rsidRPr="00EC366D">
        <w:rPr>
          <w:rFonts w:ascii="Fira sans bold" w:hAnsi="Fira sans bold" w:cs="Arial"/>
          <w:szCs w:val="18"/>
        </w:rPr>
        <w:t xml:space="preserve"> est quasiment épuisé</w:t>
      </w:r>
      <w:r w:rsidR="00041BF0" w:rsidRPr="00EC366D">
        <w:rPr>
          <w:rFonts w:ascii="Fira sans bold" w:hAnsi="Fira sans bold" w:cs="Arial"/>
          <w:szCs w:val="18"/>
        </w:rPr>
        <w:t xml:space="preserve"> auprès de l’éditeur</w:t>
      </w:r>
      <w:r w:rsidRPr="00EC366D">
        <w:rPr>
          <w:rFonts w:ascii="Fira sans bold" w:hAnsi="Fira sans bold" w:cs="Arial"/>
          <w:szCs w:val="18"/>
        </w:rPr>
        <w:t xml:space="preserve">. </w:t>
      </w:r>
    </w:p>
    <w:p w:rsidR="00041BF0" w:rsidRPr="00EC366D" w:rsidRDefault="00041BF0" w:rsidP="00F00FB8">
      <w:pPr>
        <w:pStyle w:val="Sansinterligne"/>
        <w:jc w:val="both"/>
        <w:rPr>
          <w:rFonts w:ascii="Fira sans bold" w:hAnsi="Fira sans bold" w:cs="Arial"/>
          <w:szCs w:val="18"/>
        </w:rPr>
      </w:pPr>
    </w:p>
    <w:p w:rsidR="00041BF0" w:rsidRPr="00EC366D" w:rsidRDefault="00041BF0" w:rsidP="00F00FB8">
      <w:pPr>
        <w:pStyle w:val="Sansinterligne"/>
        <w:jc w:val="both"/>
        <w:rPr>
          <w:rFonts w:ascii="Fira sans bold" w:hAnsi="Fira sans bold" w:cs="Arial"/>
          <w:szCs w:val="18"/>
        </w:rPr>
      </w:pPr>
      <w:r w:rsidRPr="00EC366D">
        <w:rPr>
          <w:rFonts w:ascii="Fira sans bold" w:hAnsi="Fira sans bold" w:cs="Arial"/>
          <w:szCs w:val="18"/>
        </w:rPr>
        <w:t>[ECHANGES]</w:t>
      </w:r>
    </w:p>
    <w:p w:rsidR="00EC366D" w:rsidRDefault="00EC366D" w:rsidP="00F00FB8">
      <w:pPr>
        <w:pStyle w:val="Sansinterligne"/>
        <w:jc w:val="both"/>
        <w:rPr>
          <w:rFonts w:ascii="Fira sans bold" w:hAnsi="Fira sans bold" w:cs="Arial"/>
          <w:szCs w:val="18"/>
        </w:rPr>
      </w:pPr>
    </w:p>
    <w:p w:rsidR="00F00FB8" w:rsidRPr="00EC366D" w:rsidRDefault="00041BF0" w:rsidP="00F00FB8">
      <w:pPr>
        <w:pStyle w:val="Sansinterligne"/>
        <w:jc w:val="both"/>
        <w:rPr>
          <w:rFonts w:ascii="Fira sans bold" w:hAnsi="Fira sans bold" w:cs="Arial"/>
          <w:szCs w:val="18"/>
        </w:rPr>
      </w:pPr>
      <w:r w:rsidRPr="00EC366D">
        <w:rPr>
          <w:rFonts w:ascii="Fira sans bold" w:hAnsi="Fira sans bold" w:cs="Arial"/>
          <w:szCs w:val="18"/>
        </w:rPr>
        <w:t>Jean-Pierre RESPAUT : il faut demander à la Région s’ils ont bien diffusé l’ouvrage.</w:t>
      </w:r>
    </w:p>
    <w:p w:rsidR="00041BF0" w:rsidRPr="00EC366D" w:rsidRDefault="00041BF0" w:rsidP="00F00FB8">
      <w:pPr>
        <w:pStyle w:val="Sansinterligne"/>
        <w:jc w:val="both"/>
        <w:rPr>
          <w:rFonts w:ascii="Fira sans bold" w:hAnsi="Fira sans bold" w:cs="Arial"/>
          <w:szCs w:val="18"/>
        </w:rPr>
      </w:pPr>
    </w:p>
    <w:p w:rsidR="00041BF0" w:rsidRPr="00EC366D" w:rsidRDefault="00041BF0" w:rsidP="00F00FB8">
      <w:pPr>
        <w:pStyle w:val="Sansinterligne"/>
        <w:jc w:val="both"/>
        <w:rPr>
          <w:rFonts w:ascii="Fira sans bold" w:hAnsi="Fira sans bold" w:cs="Arial"/>
          <w:szCs w:val="18"/>
        </w:rPr>
      </w:pPr>
      <w:r w:rsidRPr="00EC366D">
        <w:rPr>
          <w:rFonts w:ascii="Fira sans bold" w:hAnsi="Fira sans bold" w:cs="Arial"/>
          <w:szCs w:val="18"/>
        </w:rPr>
        <w:t>Benoît POUVREAU : l’éditeur n’a presque plus de livres mais il faut voir les retours des librairies.</w:t>
      </w:r>
    </w:p>
    <w:p w:rsidR="00041BF0" w:rsidRPr="00EC366D" w:rsidRDefault="00041BF0" w:rsidP="00F00FB8">
      <w:pPr>
        <w:pStyle w:val="Sansinterligne"/>
        <w:jc w:val="both"/>
        <w:rPr>
          <w:rFonts w:ascii="Fira sans bold" w:hAnsi="Fira sans bold" w:cs="Arial"/>
          <w:szCs w:val="18"/>
        </w:rPr>
      </w:pPr>
    </w:p>
    <w:p w:rsidR="00041BF0" w:rsidRPr="00EC366D" w:rsidRDefault="00041BF0" w:rsidP="00F00FB8">
      <w:pPr>
        <w:pStyle w:val="Sansinterligne"/>
        <w:jc w:val="both"/>
        <w:rPr>
          <w:rFonts w:ascii="Fira sans bold" w:hAnsi="Fira sans bold" w:cs="Arial"/>
          <w:szCs w:val="18"/>
        </w:rPr>
      </w:pPr>
      <w:r w:rsidRPr="00EC366D">
        <w:rPr>
          <w:rFonts w:ascii="Fira sans bold" w:hAnsi="Fira sans bold" w:cs="Arial"/>
          <w:szCs w:val="18"/>
        </w:rPr>
        <w:t xml:space="preserve">Pour le </w:t>
      </w:r>
      <w:r w:rsidRPr="00EC366D">
        <w:rPr>
          <w:rFonts w:ascii="Fira sans bold" w:hAnsi="Fira sans bold" w:cs="Arial"/>
          <w:b/>
          <w:szCs w:val="18"/>
        </w:rPr>
        <w:t>label « Patrimoine d’intérêt régional »,</w:t>
      </w:r>
      <w:r w:rsidRPr="00EC366D">
        <w:rPr>
          <w:rFonts w:ascii="Fira sans bold" w:hAnsi="Fira sans bold" w:cs="Arial"/>
          <w:szCs w:val="18"/>
        </w:rPr>
        <w:t xml:space="preserve"> les administrateurs acceptent la proposition de Seine-Saint-Denis habitat d’un dépôt de dossier conjoint avec la Ville du Pré Saint-Gervais et l’Association régionale des </w:t>
      </w:r>
      <w:proofErr w:type="spellStart"/>
      <w:r w:rsidRPr="00EC366D">
        <w:rPr>
          <w:rFonts w:ascii="Fira sans bold" w:hAnsi="Fira sans bold" w:cs="Arial"/>
          <w:szCs w:val="18"/>
        </w:rPr>
        <w:t>cités-jardins</w:t>
      </w:r>
      <w:proofErr w:type="spellEnd"/>
      <w:r w:rsidRPr="00EC366D">
        <w:rPr>
          <w:rFonts w:ascii="Fira sans bold" w:hAnsi="Fira sans bold" w:cs="Arial"/>
          <w:szCs w:val="18"/>
        </w:rPr>
        <w:t xml:space="preserve"> d’Ile-de-France pour </w:t>
      </w:r>
      <w:proofErr w:type="gramStart"/>
      <w:r w:rsidRPr="00EC366D">
        <w:rPr>
          <w:rFonts w:ascii="Fira sans bold" w:hAnsi="Fira sans bold" w:cs="Arial"/>
          <w:szCs w:val="18"/>
        </w:rPr>
        <w:t>la</w:t>
      </w:r>
      <w:proofErr w:type="gramEnd"/>
      <w:r w:rsidRPr="00EC366D">
        <w:rPr>
          <w:rFonts w:ascii="Fira sans bold" w:hAnsi="Fira sans bold" w:cs="Arial"/>
          <w:szCs w:val="18"/>
        </w:rPr>
        <w:t xml:space="preserve"> cité-jardin du Pré Saint-Gervais pour la prochaine commission.</w:t>
      </w:r>
    </w:p>
    <w:p w:rsidR="00041BF0" w:rsidRPr="00EC366D" w:rsidRDefault="00041BF0" w:rsidP="00F00FB8">
      <w:pPr>
        <w:pStyle w:val="Sansinterligne"/>
        <w:jc w:val="both"/>
        <w:rPr>
          <w:rFonts w:ascii="Fira sans bold" w:hAnsi="Fira sans bold" w:cs="Arial"/>
          <w:szCs w:val="18"/>
        </w:rPr>
      </w:pPr>
    </w:p>
    <w:p w:rsidR="00265202" w:rsidRPr="00EC366D" w:rsidRDefault="00265202" w:rsidP="00265202">
      <w:pPr>
        <w:pStyle w:val="Sansinterligne"/>
        <w:numPr>
          <w:ilvl w:val="0"/>
          <w:numId w:val="5"/>
        </w:numPr>
        <w:jc w:val="both"/>
        <w:rPr>
          <w:rFonts w:ascii="Fira sans bold" w:hAnsi="Fira sans bold" w:cs="Arial"/>
          <w:b/>
          <w:szCs w:val="18"/>
          <w:u w:val="single"/>
        </w:rPr>
      </w:pPr>
      <w:r w:rsidRPr="00EC366D">
        <w:rPr>
          <w:rFonts w:ascii="Fira sans bold" w:hAnsi="Fira sans bold" w:cs="Arial"/>
          <w:b/>
          <w:szCs w:val="18"/>
          <w:u w:val="single"/>
        </w:rPr>
        <w:t>Atelier-projet avec l’IREST</w:t>
      </w:r>
    </w:p>
    <w:p w:rsidR="00041BF0" w:rsidRPr="00EC366D" w:rsidRDefault="00041BF0" w:rsidP="00041BF0">
      <w:pPr>
        <w:pStyle w:val="Sansinterligne"/>
        <w:ind w:left="720"/>
        <w:jc w:val="both"/>
        <w:rPr>
          <w:rFonts w:ascii="Fira sans bold" w:hAnsi="Fira sans bold" w:cs="Arial"/>
          <w:b/>
          <w:szCs w:val="18"/>
          <w:u w:val="single"/>
        </w:rPr>
      </w:pPr>
    </w:p>
    <w:p w:rsidR="00041BF0" w:rsidRPr="00EC366D" w:rsidRDefault="00041BF0" w:rsidP="00041BF0">
      <w:pPr>
        <w:pStyle w:val="Sansinterligne"/>
        <w:jc w:val="both"/>
        <w:rPr>
          <w:rFonts w:ascii="Fira sans bold" w:hAnsi="Fira sans bold" w:cs="Arial"/>
          <w:szCs w:val="18"/>
        </w:rPr>
      </w:pPr>
      <w:r w:rsidRPr="00EC366D">
        <w:rPr>
          <w:rFonts w:ascii="Fira sans bold" w:hAnsi="Fira sans bold" w:cs="Arial"/>
          <w:szCs w:val="18"/>
        </w:rPr>
        <w:t xml:space="preserve">Les administrateurs ont validé le projet de convention de partenariat entre l’Association régionale des </w:t>
      </w:r>
      <w:proofErr w:type="spellStart"/>
      <w:r w:rsidRPr="00EC366D">
        <w:rPr>
          <w:rFonts w:ascii="Fira sans bold" w:hAnsi="Fira sans bold" w:cs="Arial"/>
          <w:szCs w:val="18"/>
        </w:rPr>
        <w:t>cités-jardins</w:t>
      </w:r>
      <w:proofErr w:type="spellEnd"/>
      <w:r w:rsidRPr="00EC366D">
        <w:rPr>
          <w:rFonts w:ascii="Fira sans bold" w:hAnsi="Fira sans bold" w:cs="Arial"/>
          <w:szCs w:val="18"/>
        </w:rPr>
        <w:t xml:space="preserve"> et l’IREST pour la réalisation d’un atelier-projet de septembre 2019 à janvier 2020 portant sur une étude et des propositions sur la visibilité des </w:t>
      </w:r>
      <w:proofErr w:type="spellStart"/>
      <w:r w:rsidRPr="00EC366D">
        <w:rPr>
          <w:rFonts w:ascii="Fira sans bold" w:hAnsi="Fira sans bold" w:cs="Arial"/>
          <w:szCs w:val="18"/>
        </w:rPr>
        <w:t>cités-jardins</w:t>
      </w:r>
      <w:proofErr w:type="spellEnd"/>
      <w:r w:rsidRPr="00EC366D">
        <w:rPr>
          <w:rFonts w:ascii="Fira sans bold" w:hAnsi="Fira sans bold" w:cs="Arial"/>
          <w:szCs w:val="18"/>
        </w:rPr>
        <w:t xml:space="preserve"> sur les réseaux sociaux.</w:t>
      </w:r>
    </w:p>
    <w:p w:rsidR="00041BF0" w:rsidRPr="00EC366D" w:rsidRDefault="00041BF0" w:rsidP="00041BF0">
      <w:pPr>
        <w:pStyle w:val="Sansinterligne"/>
        <w:jc w:val="both"/>
        <w:rPr>
          <w:rFonts w:ascii="Fira sans bold" w:hAnsi="Fira sans bold" w:cs="Arial"/>
          <w:szCs w:val="18"/>
        </w:rPr>
      </w:pPr>
    </w:p>
    <w:p w:rsidR="00265202" w:rsidRPr="00EC366D" w:rsidRDefault="00265202" w:rsidP="00265202">
      <w:pPr>
        <w:pStyle w:val="Sansinterligne"/>
        <w:numPr>
          <w:ilvl w:val="0"/>
          <w:numId w:val="5"/>
        </w:numPr>
        <w:jc w:val="both"/>
        <w:rPr>
          <w:rFonts w:ascii="Fira sans bold" w:hAnsi="Fira sans bold" w:cs="Arial"/>
          <w:b/>
          <w:szCs w:val="18"/>
          <w:u w:val="single"/>
        </w:rPr>
      </w:pPr>
      <w:r w:rsidRPr="00EC366D">
        <w:rPr>
          <w:rFonts w:ascii="Fira sans bold" w:hAnsi="Fira sans bold" w:cs="Arial"/>
          <w:b/>
          <w:szCs w:val="18"/>
          <w:u w:val="single"/>
        </w:rPr>
        <w:t>Rucher de Stains</w:t>
      </w:r>
    </w:p>
    <w:p w:rsidR="00EC366D" w:rsidRDefault="00EC366D" w:rsidP="00041BF0">
      <w:pPr>
        <w:pStyle w:val="Sansinterligne"/>
        <w:jc w:val="both"/>
        <w:rPr>
          <w:rFonts w:ascii="Fira sans bold" w:hAnsi="Fira sans bold" w:cs="Arial"/>
          <w:szCs w:val="18"/>
        </w:rPr>
      </w:pPr>
    </w:p>
    <w:p w:rsidR="00041BF0" w:rsidRPr="00EC366D" w:rsidRDefault="00041BF0" w:rsidP="00041BF0">
      <w:pPr>
        <w:pStyle w:val="Sansinterligne"/>
        <w:jc w:val="both"/>
        <w:rPr>
          <w:rFonts w:ascii="Fira sans bold" w:hAnsi="Fira sans bold" w:cs="Arial"/>
          <w:szCs w:val="18"/>
        </w:rPr>
      </w:pPr>
      <w:r w:rsidRPr="00EC366D">
        <w:rPr>
          <w:rFonts w:ascii="Fira sans bold" w:hAnsi="Fira sans bold" w:cs="Arial"/>
          <w:szCs w:val="18"/>
        </w:rPr>
        <w:t>Suite à l’établissement</w:t>
      </w:r>
      <w:r w:rsidR="00EC366D">
        <w:rPr>
          <w:rFonts w:ascii="Fira sans bold" w:hAnsi="Fira sans bold" w:cs="Arial"/>
          <w:szCs w:val="18"/>
        </w:rPr>
        <w:t xml:space="preserve"> d’un cahier des charges envoyé</w:t>
      </w:r>
      <w:r w:rsidRPr="00EC366D">
        <w:rPr>
          <w:rFonts w:ascii="Fira sans bold" w:hAnsi="Fira sans bold" w:cs="Arial"/>
          <w:szCs w:val="18"/>
        </w:rPr>
        <w:t xml:space="preserve"> à plusieurs apiculteurs à proximité du siège social de l’Association, une candidature (association l’Ecole des abeilles) a été reçue et soumise aux administrateurs. </w:t>
      </w:r>
    </w:p>
    <w:p w:rsidR="00041BF0" w:rsidRPr="00EC366D" w:rsidRDefault="00041BF0" w:rsidP="00041BF0">
      <w:pPr>
        <w:pStyle w:val="Sansinterligne"/>
        <w:jc w:val="both"/>
        <w:rPr>
          <w:rFonts w:ascii="Fira sans bold" w:hAnsi="Fira sans bold" w:cs="Arial"/>
          <w:szCs w:val="18"/>
        </w:rPr>
      </w:pPr>
    </w:p>
    <w:p w:rsidR="00041BF0" w:rsidRPr="00EC366D" w:rsidRDefault="00041BF0" w:rsidP="00041BF0">
      <w:pPr>
        <w:pStyle w:val="Sansinterligne"/>
        <w:jc w:val="both"/>
        <w:rPr>
          <w:rFonts w:ascii="Fira sans bold" w:hAnsi="Fira sans bold" w:cs="Arial"/>
          <w:szCs w:val="18"/>
        </w:rPr>
      </w:pPr>
      <w:r w:rsidRPr="00EC366D">
        <w:rPr>
          <w:rFonts w:ascii="Fira sans bold" w:hAnsi="Fira sans bold" w:cs="Arial"/>
          <w:szCs w:val="18"/>
        </w:rPr>
        <w:t>Les administrateurs valident les devis reçus par l’Ecole des abeilles, soit un devis pour l’installation d</w:t>
      </w:r>
      <w:r w:rsidR="0007298B" w:rsidRPr="00EC366D">
        <w:rPr>
          <w:rFonts w:ascii="Fira sans bold" w:hAnsi="Fira sans bold" w:cs="Arial"/>
          <w:szCs w:val="18"/>
        </w:rPr>
        <w:t>’</w:t>
      </w:r>
      <w:r w:rsidRPr="00EC366D">
        <w:rPr>
          <w:rFonts w:ascii="Fira sans bold" w:hAnsi="Fira sans bold" w:cs="Arial"/>
          <w:szCs w:val="18"/>
        </w:rPr>
        <w:t>u</w:t>
      </w:r>
      <w:r w:rsidR="0007298B" w:rsidRPr="00EC366D">
        <w:rPr>
          <w:rFonts w:ascii="Fira sans bold" w:hAnsi="Fira sans bold" w:cs="Arial"/>
          <w:szCs w:val="18"/>
        </w:rPr>
        <w:t>n</w:t>
      </w:r>
      <w:r w:rsidRPr="00EC366D">
        <w:rPr>
          <w:rFonts w:ascii="Fira sans bold" w:hAnsi="Fira sans bold" w:cs="Arial"/>
          <w:szCs w:val="18"/>
        </w:rPr>
        <w:t xml:space="preserve"> </w:t>
      </w:r>
      <w:r w:rsidR="0007298B" w:rsidRPr="00EC366D">
        <w:rPr>
          <w:rFonts w:ascii="Fira sans bold" w:hAnsi="Fira sans bold" w:cs="Arial"/>
          <w:szCs w:val="18"/>
        </w:rPr>
        <w:t xml:space="preserve">nouveau </w:t>
      </w:r>
      <w:r w:rsidRPr="00EC366D">
        <w:rPr>
          <w:rFonts w:ascii="Fira sans bold" w:hAnsi="Fira sans bold" w:cs="Arial"/>
          <w:szCs w:val="18"/>
        </w:rPr>
        <w:t>rucher (3.000 €) et un devis pour la gestion et l’animation du rucher (4500 €).</w:t>
      </w:r>
    </w:p>
    <w:p w:rsidR="00265202" w:rsidRPr="00EC366D" w:rsidRDefault="00265202" w:rsidP="00265202">
      <w:pPr>
        <w:pStyle w:val="Sansinterligne"/>
        <w:numPr>
          <w:ilvl w:val="0"/>
          <w:numId w:val="5"/>
        </w:numPr>
        <w:jc w:val="both"/>
        <w:rPr>
          <w:rFonts w:ascii="Fira sans bold" w:hAnsi="Fira sans bold" w:cs="Arial"/>
          <w:b/>
          <w:szCs w:val="18"/>
          <w:u w:val="single"/>
        </w:rPr>
      </w:pPr>
      <w:r w:rsidRPr="00EC366D">
        <w:rPr>
          <w:rFonts w:ascii="Fira sans bold" w:hAnsi="Fira sans bold" w:cs="Arial"/>
          <w:b/>
          <w:szCs w:val="18"/>
          <w:u w:val="single"/>
        </w:rPr>
        <w:lastRenderedPageBreak/>
        <w:t>Actualités des adhérents</w:t>
      </w:r>
    </w:p>
    <w:p w:rsidR="0007298B" w:rsidRPr="00EC366D" w:rsidRDefault="0007298B" w:rsidP="0007298B">
      <w:pPr>
        <w:pStyle w:val="Sansinterligne"/>
        <w:jc w:val="both"/>
        <w:rPr>
          <w:rFonts w:ascii="Fira sans bold" w:hAnsi="Fira sans bold" w:cs="Arial"/>
          <w:szCs w:val="18"/>
        </w:rPr>
      </w:pPr>
    </w:p>
    <w:p w:rsidR="0007298B" w:rsidRPr="00EC366D" w:rsidRDefault="0007298B" w:rsidP="0007298B">
      <w:pPr>
        <w:pStyle w:val="Sansinterligne"/>
        <w:jc w:val="both"/>
        <w:rPr>
          <w:rFonts w:ascii="Fira sans bold" w:hAnsi="Fira sans bold" w:cs="Arial"/>
          <w:szCs w:val="18"/>
        </w:rPr>
      </w:pPr>
      <w:r w:rsidRPr="00EC366D">
        <w:rPr>
          <w:rFonts w:ascii="Fira sans bold" w:hAnsi="Fira sans bold" w:cs="Arial"/>
          <w:szCs w:val="18"/>
        </w:rPr>
        <w:t xml:space="preserve">Les administrateurs valident la proposition de la Ville d’Argenteuil, soit l’organisation d’une </w:t>
      </w:r>
      <w:r w:rsidRPr="00EC366D">
        <w:rPr>
          <w:rFonts w:ascii="Fira sans bold" w:hAnsi="Fira sans bold" w:cs="Arial"/>
          <w:b/>
          <w:szCs w:val="18"/>
        </w:rPr>
        <w:t xml:space="preserve">conférence généraliste sur les </w:t>
      </w:r>
      <w:proofErr w:type="spellStart"/>
      <w:r w:rsidRPr="00EC366D">
        <w:rPr>
          <w:rFonts w:ascii="Fira sans bold" w:hAnsi="Fira sans bold" w:cs="Arial"/>
          <w:b/>
          <w:szCs w:val="18"/>
        </w:rPr>
        <w:t>cités-jardins</w:t>
      </w:r>
      <w:proofErr w:type="spellEnd"/>
      <w:r w:rsidRPr="00EC366D">
        <w:rPr>
          <w:rFonts w:ascii="Fira sans bold" w:hAnsi="Fira sans bold" w:cs="Arial"/>
          <w:b/>
          <w:szCs w:val="18"/>
        </w:rPr>
        <w:t xml:space="preserve"> d’Ile-de-France</w:t>
      </w:r>
      <w:r w:rsidRPr="00EC366D">
        <w:rPr>
          <w:rFonts w:ascii="Fira sans bold" w:hAnsi="Fira sans bold" w:cs="Arial"/>
          <w:szCs w:val="18"/>
        </w:rPr>
        <w:t xml:space="preserve">, en partenariat avec l’Association, pour les Journées nationales de l’architecture (JNA), le dimanche 20 octobre, dans le cadre de l’exposition organisée par la ville : </w:t>
      </w:r>
      <w:r w:rsidRPr="00EC366D">
        <w:rPr>
          <w:rFonts w:ascii="Fira sans bold" w:hAnsi="Fira sans bold" w:cs="Arial"/>
          <w:i/>
          <w:szCs w:val="18"/>
        </w:rPr>
        <w:t>L’Aventure industrielle d’Argenteuil</w:t>
      </w:r>
      <w:r w:rsidRPr="00EC366D">
        <w:rPr>
          <w:rFonts w:ascii="Fira sans bold" w:hAnsi="Fira sans bold" w:cs="Arial"/>
          <w:szCs w:val="18"/>
        </w:rPr>
        <w:t xml:space="preserve">, du 21 septembre 2019 au 26 janvier 2020. Les intervenants seront décidés au sein de l’Association régionale des </w:t>
      </w:r>
      <w:proofErr w:type="spellStart"/>
      <w:r w:rsidRPr="00EC366D">
        <w:rPr>
          <w:rFonts w:ascii="Fira sans bold" w:hAnsi="Fira sans bold" w:cs="Arial"/>
          <w:szCs w:val="18"/>
        </w:rPr>
        <w:t>cités-jardins</w:t>
      </w:r>
      <w:proofErr w:type="spellEnd"/>
      <w:r w:rsidRPr="00EC366D">
        <w:rPr>
          <w:rFonts w:ascii="Fira sans bold" w:hAnsi="Fira sans bold" w:cs="Arial"/>
          <w:szCs w:val="18"/>
        </w:rPr>
        <w:t xml:space="preserve"> d’Ile-de-France.</w:t>
      </w:r>
    </w:p>
    <w:p w:rsidR="0007298B" w:rsidRPr="00EC366D" w:rsidRDefault="0007298B" w:rsidP="0007298B">
      <w:pPr>
        <w:pStyle w:val="Sansinterligne"/>
        <w:jc w:val="both"/>
        <w:rPr>
          <w:rFonts w:ascii="Fira sans bold" w:hAnsi="Fira sans bold" w:cs="Arial"/>
          <w:szCs w:val="18"/>
        </w:rPr>
      </w:pPr>
    </w:p>
    <w:p w:rsidR="0007298B" w:rsidRPr="00EC366D" w:rsidRDefault="0007298B" w:rsidP="0007298B">
      <w:pPr>
        <w:pStyle w:val="Sansinterligne"/>
        <w:jc w:val="both"/>
        <w:rPr>
          <w:rFonts w:ascii="Fira sans bold" w:hAnsi="Fira sans bold" w:cs="Arial"/>
          <w:szCs w:val="18"/>
        </w:rPr>
      </w:pPr>
      <w:r w:rsidRPr="00EC366D">
        <w:rPr>
          <w:rFonts w:ascii="Fira sans bold" w:hAnsi="Fira sans bold" w:cs="Arial"/>
          <w:szCs w:val="18"/>
        </w:rPr>
        <w:t xml:space="preserve">Les administrateurs valident l’intégration des visites des </w:t>
      </w:r>
      <w:proofErr w:type="spellStart"/>
      <w:r w:rsidRPr="00EC366D">
        <w:rPr>
          <w:rFonts w:ascii="Fira sans bold" w:hAnsi="Fira sans bold" w:cs="Arial"/>
          <w:szCs w:val="18"/>
        </w:rPr>
        <w:t>cités-jardins</w:t>
      </w:r>
      <w:proofErr w:type="spellEnd"/>
      <w:r w:rsidRPr="00EC366D">
        <w:rPr>
          <w:rFonts w:ascii="Fira sans bold" w:hAnsi="Fira sans bold" w:cs="Arial"/>
          <w:szCs w:val="18"/>
        </w:rPr>
        <w:t xml:space="preserve"> pour les JNA dans le cadre de la programmation hors les murs de l’exposition </w:t>
      </w:r>
      <w:r w:rsidRPr="00EC366D">
        <w:rPr>
          <w:rFonts w:ascii="Fira sans bold" w:hAnsi="Fira sans bold" w:cs="Arial"/>
          <w:i/>
          <w:szCs w:val="18"/>
        </w:rPr>
        <w:t>Trésors de banlieues</w:t>
      </w:r>
      <w:r w:rsidRPr="00EC366D">
        <w:rPr>
          <w:rFonts w:ascii="Fira sans bold" w:hAnsi="Fira sans bold" w:cs="Arial"/>
          <w:szCs w:val="18"/>
        </w:rPr>
        <w:t xml:space="preserve"> organisée par la Ville de Gennevilliers et l’Académie des banlieues.</w:t>
      </w:r>
    </w:p>
    <w:p w:rsidR="00265202" w:rsidRPr="00EC366D" w:rsidRDefault="00265202" w:rsidP="00265202">
      <w:pPr>
        <w:pStyle w:val="Sansinterligne"/>
        <w:jc w:val="both"/>
        <w:rPr>
          <w:rFonts w:ascii="Fira sans bold" w:hAnsi="Fira sans bold" w:cs="Arial"/>
          <w:szCs w:val="18"/>
        </w:rPr>
      </w:pPr>
    </w:p>
    <w:p w:rsidR="00142018" w:rsidRPr="00EC366D" w:rsidRDefault="00142018" w:rsidP="00142018">
      <w:pPr>
        <w:pStyle w:val="Sansinterligne"/>
        <w:numPr>
          <w:ilvl w:val="0"/>
          <w:numId w:val="1"/>
        </w:numPr>
        <w:jc w:val="both"/>
        <w:rPr>
          <w:rFonts w:ascii="Fira sans regular" w:hAnsi="Fira sans regular" w:cs="Arial"/>
          <w:b/>
          <w:szCs w:val="18"/>
        </w:rPr>
      </w:pPr>
      <w:r w:rsidRPr="00EC366D">
        <w:rPr>
          <w:rFonts w:ascii="Fira sans regular" w:hAnsi="Fira sans regular" w:cs="Arial"/>
          <w:b/>
          <w:szCs w:val="18"/>
        </w:rPr>
        <w:t xml:space="preserve">POINT 5 DE L’ORDRE DU JOUR : </w:t>
      </w:r>
      <w:r w:rsidR="00510788" w:rsidRPr="00EC366D">
        <w:rPr>
          <w:rFonts w:ascii="Fira sans regular" w:hAnsi="Fira sans regular" w:cs="Arial"/>
          <w:b/>
          <w:szCs w:val="18"/>
        </w:rPr>
        <w:t>TRAVAIL DES COMMISSIONS THEMATIQUES</w:t>
      </w:r>
    </w:p>
    <w:p w:rsidR="004E6FD7" w:rsidRPr="00EC366D" w:rsidRDefault="004E6FD7" w:rsidP="004E6FD7">
      <w:pPr>
        <w:pStyle w:val="Sansinterligne"/>
        <w:jc w:val="both"/>
        <w:rPr>
          <w:rFonts w:ascii="Fira sans bold" w:hAnsi="Fira sans bold" w:cs="Arial"/>
          <w:szCs w:val="18"/>
        </w:rPr>
      </w:pPr>
    </w:p>
    <w:p w:rsidR="004E6FD7" w:rsidRPr="00EC366D" w:rsidRDefault="004E6FD7" w:rsidP="004E6FD7">
      <w:pPr>
        <w:pStyle w:val="Sansinterligne"/>
        <w:jc w:val="both"/>
        <w:rPr>
          <w:rFonts w:ascii="Fira sans bold" w:hAnsi="Fira sans bold" w:cs="Arial"/>
          <w:szCs w:val="18"/>
        </w:rPr>
      </w:pPr>
      <w:r w:rsidRPr="00EC366D">
        <w:rPr>
          <w:rFonts w:ascii="Fira sans bold" w:hAnsi="Fira sans bold" w:cs="Arial"/>
          <w:szCs w:val="18"/>
        </w:rPr>
        <w:t>Le travail des commissions thématiques a fait l’objet d’un point général sur les thèmes traités et l’avancée des groupes de travail.</w:t>
      </w:r>
    </w:p>
    <w:p w:rsidR="004E6FD7" w:rsidRPr="00EC366D" w:rsidRDefault="004E6FD7" w:rsidP="004E6FD7">
      <w:pPr>
        <w:pStyle w:val="Sansinterligne"/>
        <w:jc w:val="both"/>
        <w:rPr>
          <w:rFonts w:ascii="Fira sans bold" w:hAnsi="Fira sans bold" w:cs="Arial"/>
          <w:szCs w:val="18"/>
        </w:rPr>
      </w:pPr>
    </w:p>
    <w:p w:rsidR="004E6FD7" w:rsidRPr="00EC366D" w:rsidRDefault="00142018" w:rsidP="004E6FD7">
      <w:pPr>
        <w:pStyle w:val="Sansinterligne"/>
        <w:numPr>
          <w:ilvl w:val="0"/>
          <w:numId w:val="1"/>
        </w:numPr>
        <w:jc w:val="both"/>
        <w:rPr>
          <w:rFonts w:ascii="Fira sans regular" w:hAnsi="Fira sans regular" w:cs="Arial"/>
          <w:b/>
          <w:szCs w:val="18"/>
        </w:rPr>
      </w:pPr>
      <w:r w:rsidRPr="00EC366D">
        <w:rPr>
          <w:rFonts w:ascii="Fira sans regular" w:hAnsi="Fira sans regular" w:cs="Arial"/>
          <w:b/>
          <w:szCs w:val="18"/>
        </w:rPr>
        <w:t>POINT 6 DE L’ORDRE DU JOUR : QUESTIONS ADMINISTRATIVES ET FINANCIERES</w:t>
      </w:r>
    </w:p>
    <w:p w:rsidR="004E6FD7" w:rsidRPr="00EC366D" w:rsidRDefault="004E6FD7" w:rsidP="004E6FD7">
      <w:pPr>
        <w:pStyle w:val="Sansinterligne"/>
        <w:jc w:val="both"/>
        <w:rPr>
          <w:rFonts w:ascii="Fira sans bold" w:hAnsi="Fira sans bold" w:cs="Arial"/>
          <w:b/>
          <w:szCs w:val="18"/>
        </w:rPr>
      </w:pPr>
    </w:p>
    <w:p w:rsidR="004E6FD7" w:rsidRPr="00EC366D" w:rsidRDefault="004E6FD7" w:rsidP="004E6FD7">
      <w:pPr>
        <w:pStyle w:val="Sansinterligne"/>
        <w:jc w:val="both"/>
        <w:rPr>
          <w:rFonts w:ascii="Fira sans bold" w:hAnsi="Fira sans bold" w:cs="Arial"/>
        </w:rPr>
      </w:pPr>
      <w:r w:rsidRPr="00EC366D">
        <w:rPr>
          <w:rFonts w:ascii="Fira sans bold" w:hAnsi="Fira sans bold" w:cs="Arial"/>
        </w:rPr>
        <w:t>Les administrateurs ont été informés du budget actuel de l’association, des recouvrements de cotisations et des ressources propres engrangés. Des dossiers de subvention ont été déposés pour le contrat de ville 2019 (Stains) et pour le rucher (Stains).</w:t>
      </w:r>
    </w:p>
    <w:p w:rsidR="004E6FD7" w:rsidRPr="00EC366D" w:rsidRDefault="004E6FD7" w:rsidP="004E6FD7">
      <w:pPr>
        <w:pStyle w:val="Sansinterligne"/>
        <w:jc w:val="both"/>
        <w:rPr>
          <w:rFonts w:ascii="Fira sans bold" w:hAnsi="Fira sans bold" w:cs="Arial"/>
        </w:rPr>
      </w:pPr>
    </w:p>
    <w:p w:rsidR="004E6FD7" w:rsidRPr="00EC366D" w:rsidRDefault="004E6FD7" w:rsidP="004E6FD7">
      <w:pPr>
        <w:pStyle w:val="Sansinterligne"/>
        <w:jc w:val="both"/>
        <w:rPr>
          <w:rFonts w:ascii="Fira sans bold" w:hAnsi="Fira sans bold" w:cs="Arial"/>
        </w:rPr>
      </w:pPr>
      <w:r w:rsidRPr="00EC366D">
        <w:rPr>
          <w:rFonts w:ascii="Fira sans bold" w:hAnsi="Fira sans bold" w:cs="Arial"/>
        </w:rPr>
        <w:t>[ECHANGES]</w:t>
      </w:r>
    </w:p>
    <w:p w:rsidR="004E6FD7" w:rsidRPr="00EC366D" w:rsidRDefault="004E6FD7" w:rsidP="004E6FD7">
      <w:pPr>
        <w:pStyle w:val="Sansinterligne"/>
        <w:jc w:val="both"/>
        <w:rPr>
          <w:rFonts w:ascii="Fira sans bold" w:hAnsi="Fira sans bold" w:cs="Arial"/>
        </w:rPr>
      </w:pPr>
    </w:p>
    <w:p w:rsidR="004E6FD7" w:rsidRDefault="004E6FD7" w:rsidP="004E6FD7">
      <w:pPr>
        <w:pStyle w:val="Sansinterligne"/>
        <w:jc w:val="both"/>
        <w:rPr>
          <w:rFonts w:ascii="Fira sans bold" w:hAnsi="Fira sans bold" w:cs="Arial"/>
        </w:rPr>
      </w:pPr>
      <w:r w:rsidRPr="00EC366D">
        <w:rPr>
          <w:rFonts w:ascii="Fira sans bold" w:hAnsi="Fira sans bold" w:cs="Arial"/>
        </w:rPr>
        <w:t xml:space="preserve">Benoît POUVREAU : Pierre TOUYA, adhérent individuel de l’Association peut démarcher la Caisse des dépôts et des consignations pour une offre spécifique de prêts financiers sur les </w:t>
      </w:r>
      <w:proofErr w:type="spellStart"/>
      <w:r w:rsidRPr="00EC366D">
        <w:rPr>
          <w:rFonts w:ascii="Fira sans bold" w:hAnsi="Fira sans bold" w:cs="Arial"/>
        </w:rPr>
        <w:t>cités-jardins</w:t>
      </w:r>
      <w:proofErr w:type="spellEnd"/>
      <w:r w:rsidRPr="00EC366D">
        <w:rPr>
          <w:rFonts w:ascii="Fira sans bold" w:hAnsi="Fira sans bold" w:cs="Arial"/>
        </w:rPr>
        <w:t xml:space="preserve"> (mise aux normes énergétiques, extensions, réhabilitations). Il y a un potentiel danger à court et moyen terme de préservation des </w:t>
      </w:r>
      <w:proofErr w:type="spellStart"/>
      <w:r w:rsidRPr="00EC366D">
        <w:rPr>
          <w:rFonts w:ascii="Fira sans bold" w:hAnsi="Fira sans bold" w:cs="Arial"/>
        </w:rPr>
        <w:t>cités-jardins</w:t>
      </w:r>
      <w:proofErr w:type="spellEnd"/>
      <w:r w:rsidRPr="00EC366D">
        <w:rPr>
          <w:rFonts w:ascii="Fira sans bold" w:hAnsi="Fira sans bold" w:cs="Arial"/>
        </w:rPr>
        <w:t xml:space="preserve"> et l’offre dans le logement social condamne les bailleurs à envisager à vendre. Benoît POUVREAU propose d’inscrire ce point au prochain conseil d’administration.</w:t>
      </w:r>
    </w:p>
    <w:p w:rsidR="00EC366D" w:rsidRDefault="00EC366D" w:rsidP="004E6FD7">
      <w:pPr>
        <w:pStyle w:val="Sansinterligne"/>
        <w:jc w:val="both"/>
        <w:rPr>
          <w:rFonts w:ascii="Fira sans bold" w:hAnsi="Fira sans bold" w:cs="Arial"/>
        </w:rPr>
      </w:pPr>
    </w:p>
    <w:p w:rsidR="00EC366D" w:rsidRPr="00EC366D" w:rsidRDefault="00EC366D" w:rsidP="004E6FD7">
      <w:pPr>
        <w:pStyle w:val="Sansinterligne"/>
        <w:jc w:val="both"/>
        <w:rPr>
          <w:rFonts w:ascii="Fira sans bold" w:hAnsi="Fira sans bold" w:cs="Arial"/>
          <w:b/>
          <w:szCs w:val="18"/>
        </w:rPr>
      </w:pPr>
      <w:r>
        <w:rPr>
          <w:rFonts w:ascii="Fira sans bold" w:hAnsi="Fira sans bold" w:cs="Arial"/>
        </w:rPr>
        <w:t>Les administrateurs approuvent la proposition.</w:t>
      </w:r>
    </w:p>
    <w:sectPr w:rsidR="00EC366D" w:rsidRPr="00EC366D">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760" w:rsidRDefault="00064760" w:rsidP="00F00FB8">
      <w:pPr>
        <w:spacing w:after="0" w:line="240" w:lineRule="auto"/>
      </w:pPr>
      <w:r>
        <w:separator/>
      </w:r>
    </w:p>
  </w:endnote>
  <w:endnote w:type="continuationSeparator" w:id="0">
    <w:p w:rsidR="00064760" w:rsidRDefault="00064760" w:rsidP="00F00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Quiche display bold">
    <w:altName w:val="Times New Roman"/>
    <w:panose1 w:val="00000000000000000000"/>
    <w:charset w:val="00"/>
    <w:family w:val="roman"/>
    <w:notTrueType/>
    <w:pitch w:val="default"/>
  </w:font>
  <w:font w:name="Fira sans regular">
    <w:altName w:val="Times New Roman"/>
    <w:panose1 w:val="00000000000000000000"/>
    <w:charset w:val="00"/>
    <w:family w:val="roman"/>
    <w:notTrueType/>
    <w:pitch w:val="default"/>
  </w:font>
  <w:font w:name="Fira sans bold">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4669658"/>
      <w:docPartObj>
        <w:docPartGallery w:val="Page Numbers (Bottom of Page)"/>
        <w:docPartUnique/>
      </w:docPartObj>
    </w:sdtPr>
    <w:sdtEndPr/>
    <w:sdtContent>
      <w:p w:rsidR="00F00FB8" w:rsidRDefault="00F00FB8">
        <w:pPr>
          <w:pStyle w:val="Pieddepage"/>
          <w:jc w:val="center"/>
        </w:pPr>
        <w:r>
          <w:fldChar w:fldCharType="begin"/>
        </w:r>
        <w:r>
          <w:instrText>PAGE   \* MERGEFORMAT</w:instrText>
        </w:r>
        <w:r>
          <w:fldChar w:fldCharType="separate"/>
        </w:r>
        <w:r w:rsidR="00EC366D">
          <w:rPr>
            <w:noProof/>
          </w:rPr>
          <w:t>2</w:t>
        </w:r>
        <w:r>
          <w:fldChar w:fldCharType="end"/>
        </w:r>
      </w:p>
    </w:sdtContent>
  </w:sdt>
  <w:p w:rsidR="00F00FB8" w:rsidRDefault="00F00FB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760" w:rsidRDefault="00064760" w:rsidP="00F00FB8">
      <w:pPr>
        <w:spacing w:after="0" w:line="240" w:lineRule="auto"/>
      </w:pPr>
      <w:r>
        <w:separator/>
      </w:r>
    </w:p>
  </w:footnote>
  <w:footnote w:type="continuationSeparator" w:id="0">
    <w:p w:rsidR="00064760" w:rsidRDefault="00064760" w:rsidP="00F00F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457F46"/>
    <w:multiLevelType w:val="hybridMultilevel"/>
    <w:tmpl w:val="FD8CABA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3DA102C7"/>
    <w:multiLevelType w:val="hybridMultilevel"/>
    <w:tmpl w:val="922641B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5CF26DE2"/>
    <w:multiLevelType w:val="hybridMultilevel"/>
    <w:tmpl w:val="333E5DC4"/>
    <w:lvl w:ilvl="0" w:tplc="BC00D41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6668763D"/>
    <w:multiLevelType w:val="hybridMultilevel"/>
    <w:tmpl w:val="14B6DD7E"/>
    <w:lvl w:ilvl="0" w:tplc="42F07002">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75906086"/>
    <w:multiLevelType w:val="hybridMultilevel"/>
    <w:tmpl w:val="B1360428"/>
    <w:lvl w:ilvl="0" w:tplc="04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018"/>
    <w:rsid w:val="00041BF0"/>
    <w:rsid w:val="00064760"/>
    <w:rsid w:val="0007298B"/>
    <w:rsid w:val="00142018"/>
    <w:rsid w:val="00265202"/>
    <w:rsid w:val="002C6EDA"/>
    <w:rsid w:val="00352848"/>
    <w:rsid w:val="00404518"/>
    <w:rsid w:val="00464996"/>
    <w:rsid w:val="004E6FD7"/>
    <w:rsid w:val="00510788"/>
    <w:rsid w:val="006253FD"/>
    <w:rsid w:val="009C2681"/>
    <w:rsid w:val="00A366F5"/>
    <w:rsid w:val="00BD2BA3"/>
    <w:rsid w:val="00D90486"/>
    <w:rsid w:val="00EC366D"/>
    <w:rsid w:val="00F00F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018"/>
    <w:rPr>
      <w:rFonts w:eastAsiaTheme="minorEastAsia"/>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42018"/>
    <w:pPr>
      <w:ind w:left="720"/>
      <w:contextualSpacing/>
    </w:pPr>
  </w:style>
  <w:style w:type="paragraph" w:styleId="Sansinterligne">
    <w:name w:val="No Spacing"/>
    <w:uiPriority w:val="1"/>
    <w:qFormat/>
    <w:rsid w:val="00142018"/>
    <w:pPr>
      <w:spacing w:after="0" w:line="240" w:lineRule="auto"/>
    </w:pPr>
    <w:rPr>
      <w:rFonts w:eastAsiaTheme="minorEastAsia"/>
      <w:lang w:eastAsia="fr-FR"/>
    </w:rPr>
  </w:style>
  <w:style w:type="paragraph" w:styleId="En-tte">
    <w:name w:val="header"/>
    <w:basedOn w:val="Normal"/>
    <w:link w:val="En-tteCar"/>
    <w:uiPriority w:val="99"/>
    <w:unhideWhenUsed/>
    <w:rsid w:val="00F00FB8"/>
    <w:pPr>
      <w:tabs>
        <w:tab w:val="center" w:pos="4536"/>
        <w:tab w:val="right" w:pos="9072"/>
      </w:tabs>
      <w:spacing w:after="0" w:line="240" w:lineRule="auto"/>
    </w:pPr>
  </w:style>
  <w:style w:type="character" w:customStyle="1" w:styleId="En-tteCar">
    <w:name w:val="En-tête Car"/>
    <w:basedOn w:val="Policepardfaut"/>
    <w:link w:val="En-tte"/>
    <w:uiPriority w:val="99"/>
    <w:rsid w:val="00F00FB8"/>
    <w:rPr>
      <w:rFonts w:eastAsiaTheme="minorEastAsia"/>
      <w:lang w:eastAsia="fr-FR"/>
    </w:rPr>
  </w:style>
  <w:style w:type="paragraph" w:styleId="Pieddepage">
    <w:name w:val="footer"/>
    <w:basedOn w:val="Normal"/>
    <w:link w:val="PieddepageCar"/>
    <w:uiPriority w:val="99"/>
    <w:unhideWhenUsed/>
    <w:rsid w:val="00F00FB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00FB8"/>
    <w:rPr>
      <w:rFonts w:eastAsiaTheme="minorEastAsia"/>
      <w:lang w:eastAsia="fr-FR"/>
    </w:rPr>
  </w:style>
  <w:style w:type="paragraph" w:styleId="Textedebulles">
    <w:name w:val="Balloon Text"/>
    <w:basedOn w:val="Normal"/>
    <w:link w:val="TextedebullesCar"/>
    <w:uiPriority w:val="99"/>
    <w:semiHidden/>
    <w:unhideWhenUsed/>
    <w:rsid w:val="00EC366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C366D"/>
    <w:rPr>
      <w:rFonts w:ascii="Tahoma" w:eastAsiaTheme="minorEastAsia" w:hAnsi="Tahoma" w:cs="Tahoma"/>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018"/>
    <w:rPr>
      <w:rFonts w:eastAsiaTheme="minorEastAsia"/>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42018"/>
    <w:pPr>
      <w:ind w:left="720"/>
      <w:contextualSpacing/>
    </w:pPr>
  </w:style>
  <w:style w:type="paragraph" w:styleId="Sansinterligne">
    <w:name w:val="No Spacing"/>
    <w:uiPriority w:val="1"/>
    <w:qFormat/>
    <w:rsid w:val="00142018"/>
    <w:pPr>
      <w:spacing w:after="0" w:line="240" w:lineRule="auto"/>
    </w:pPr>
    <w:rPr>
      <w:rFonts w:eastAsiaTheme="minorEastAsia"/>
      <w:lang w:eastAsia="fr-FR"/>
    </w:rPr>
  </w:style>
  <w:style w:type="paragraph" w:styleId="En-tte">
    <w:name w:val="header"/>
    <w:basedOn w:val="Normal"/>
    <w:link w:val="En-tteCar"/>
    <w:uiPriority w:val="99"/>
    <w:unhideWhenUsed/>
    <w:rsid w:val="00F00FB8"/>
    <w:pPr>
      <w:tabs>
        <w:tab w:val="center" w:pos="4536"/>
        <w:tab w:val="right" w:pos="9072"/>
      </w:tabs>
      <w:spacing w:after="0" w:line="240" w:lineRule="auto"/>
    </w:pPr>
  </w:style>
  <w:style w:type="character" w:customStyle="1" w:styleId="En-tteCar">
    <w:name w:val="En-tête Car"/>
    <w:basedOn w:val="Policepardfaut"/>
    <w:link w:val="En-tte"/>
    <w:uiPriority w:val="99"/>
    <w:rsid w:val="00F00FB8"/>
    <w:rPr>
      <w:rFonts w:eastAsiaTheme="minorEastAsia"/>
      <w:lang w:eastAsia="fr-FR"/>
    </w:rPr>
  </w:style>
  <w:style w:type="paragraph" w:styleId="Pieddepage">
    <w:name w:val="footer"/>
    <w:basedOn w:val="Normal"/>
    <w:link w:val="PieddepageCar"/>
    <w:uiPriority w:val="99"/>
    <w:unhideWhenUsed/>
    <w:rsid w:val="00F00FB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00FB8"/>
    <w:rPr>
      <w:rFonts w:eastAsiaTheme="minorEastAsia"/>
      <w:lang w:eastAsia="fr-FR"/>
    </w:rPr>
  </w:style>
  <w:style w:type="paragraph" w:styleId="Textedebulles">
    <w:name w:val="Balloon Text"/>
    <w:basedOn w:val="Normal"/>
    <w:link w:val="TextedebullesCar"/>
    <w:uiPriority w:val="99"/>
    <w:semiHidden/>
    <w:unhideWhenUsed/>
    <w:rsid w:val="00EC366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C366D"/>
    <w:rPr>
      <w:rFonts w:ascii="Tahoma" w:eastAsiaTheme="minorEastAsia"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5</Pages>
  <Words>1831</Words>
  <Characters>10075</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11883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mcj</dc:creator>
  <cp:lastModifiedBy>mcj</cp:lastModifiedBy>
  <cp:revision>3</cp:revision>
  <dcterms:created xsi:type="dcterms:W3CDTF">2019-02-13T17:48:00Z</dcterms:created>
  <dcterms:modified xsi:type="dcterms:W3CDTF">2019-07-18T14:29:00Z</dcterms:modified>
</cp:coreProperties>
</file>